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F" w:rsidRPr="00767EC7" w:rsidRDefault="006C1837" w:rsidP="00AD288F">
      <w:pPr>
        <w:spacing w:line="360" w:lineRule="exact"/>
        <w:ind w:left="284"/>
        <w:jc w:val="center"/>
        <w:outlineLvl w:val="0"/>
        <w:rPr>
          <w:b/>
          <w:sz w:val="28"/>
          <w:szCs w:val="28"/>
        </w:rPr>
      </w:pPr>
      <w:r w:rsidRPr="007148EA">
        <w:rPr>
          <w:b/>
          <w:sz w:val="28"/>
          <w:szCs w:val="28"/>
        </w:rPr>
        <w:t xml:space="preserve">Дополнительное соглашение № </w:t>
      </w:r>
      <w:r w:rsidR="00B97C76" w:rsidRPr="00062D12">
        <w:rPr>
          <w:b/>
          <w:sz w:val="28"/>
          <w:szCs w:val="28"/>
        </w:rPr>
        <w:t>1</w:t>
      </w:r>
    </w:p>
    <w:p w:rsidR="006C1837" w:rsidRPr="007148EA" w:rsidRDefault="006C1837" w:rsidP="00BC47E9">
      <w:pPr>
        <w:pStyle w:val="a3"/>
        <w:spacing w:line="360" w:lineRule="exact"/>
        <w:ind w:left="142" w:right="-142"/>
        <w:outlineLvl w:val="0"/>
        <w:rPr>
          <w:b/>
          <w:szCs w:val="28"/>
        </w:rPr>
      </w:pPr>
      <w:r w:rsidRPr="007148EA">
        <w:rPr>
          <w:b/>
          <w:szCs w:val="28"/>
        </w:rPr>
        <w:t>к Тарифному соглашению в системе обязательного медицинского страхования Ульяновской области на 201</w:t>
      </w:r>
      <w:r w:rsidR="00767EC7" w:rsidRPr="00767EC7">
        <w:rPr>
          <w:b/>
          <w:szCs w:val="28"/>
        </w:rPr>
        <w:t>7</w:t>
      </w:r>
      <w:r w:rsidRPr="007148EA">
        <w:rPr>
          <w:b/>
          <w:szCs w:val="28"/>
        </w:rPr>
        <w:t xml:space="preserve"> год</w:t>
      </w:r>
    </w:p>
    <w:p w:rsidR="007148EA" w:rsidRDefault="007148EA" w:rsidP="003F5697">
      <w:pPr>
        <w:pStyle w:val="a3"/>
        <w:spacing w:line="360" w:lineRule="exact"/>
        <w:jc w:val="left"/>
        <w:rPr>
          <w:b/>
          <w:szCs w:val="28"/>
        </w:rPr>
      </w:pPr>
    </w:p>
    <w:p w:rsidR="00A325FE" w:rsidRPr="007148EA" w:rsidRDefault="00A325FE" w:rsidP="003F5697">
      <w:pPr>
        <w:pStyle w:val="a3"/>
        <w:spacing w:line="360" w:lineRule="exact"/>
        <w:jc w:val="left"/>
        <w:rPr>
          <w:b/>
          <w:szCs w:val="28"/>
        </w:rPr>
      </w:pPr>
    </w:p>
    <w:p w:rsidR="006C1837" w:rsidRPr="007148EA" w:rsidRDefault="006C1837" w:rsidP="00E23314">
      <w:pPr>
        <w:pStyle w:val="a3"/>
        <w:spacing w:line="360" w:lineRule="exact"/>
        <w:jc w:val="left"/>
        <w:outlineLvl w:val="0"/>
        <w:rPr>
          <w:szCs w:val="28"/>
        </w:rPr>
      </w:pPr>
      <w:r w:rsidRPr="007148EA">
        <w:rPr>
          <w:szCs w:val="28"/>
        </w:rPr>
        <w:t xml:space="preserve"> г. Ульяновск                                          </w:t>
      </w:r>
      <w:r w:rsidR="00BC47E9" w:rsidRPr="007148EA">
        <w:rPr>
          <w:szCs w:val="28"/>
        </w:rPr>
        <w:t xml:space="preserve">     </w:t>
      </w:r>
      <w:r w:rsidR="007148EA">
        <w:rPr>
          <w:szCs w:val="28"/>
        </w:rPr>
        <w:t xml:space="preserve"> </w:t>
      </w:r>
      <w:r w:rsidR="004B0D4C" w:rsidRPr="007148EA">
        <w:rPr>
          <w:szCs w:val="28"/>
        </w:rPr>
        <w:t xml:space="preserve">             </w:t>
      </w:r>
      <w:r w:rsidR="00BC47E9" w:rsidRPr="007148EA">
        <w:rPr>
          <w:szCs w:val="28"/>
        </w:rPr>
        <w:t xml:space="preserve">       </w:t>
      </w:r>
      <w:r w:rsidRPr="007148EA">
        <w:rPr>
          <w:szCs w:val="28"/>
        </w:rPr>
        <w:t xml:space="preserve">     </w:t>
      </w:r>
      <w:r w:rsidR="00F8182F" w:rsidRPr="007148EA">
        <w:rPr>
          <w:szCs w:val="28"/>
        </w:rPr>
        <w:t xml:space="preserve">   </w:t>
      </w:r>
      <w:proofErr w:type="gramStart"/>
      <w:r w:rsidR="00A92CDD" w:rsidRPr="00AD560D">
        <w:rPr>
          <w:szCs w:val="28"/>
        </w:rPr>
        <w:t xml:space="preserve">   </w:t>
      </w:r>
      <w:r w:rsidRPr="007148EA">
        <w:rPr>
          <w:szCs w:val="28"/>
        </w:rPr>
        <w:t>«</w:t>
      </w:r>
      <w:proofErr w:type="gramEnd"/>
      <w:r w:rsidR="002D42D1">
        <w:rPr>
          <w:szCs w:val="28"/>
        </w:rPr>
        <w:t>3</w:t>
      </w:r>
      <w:r w:rsidR="00767EC7" w:rsidRPr="00317B4E">
        <w:rPr>
          <w:szCs w:val="28"/>
        </w:rPr>
        <w:t>1</w:t>
      </w:r>
      <w:r w:rsidRPr="00B0033D">
        <w:rPr>
          <w:szCs w:val="28"/>
        </w:rPr>
        <w:t>»</w:t>
      </w:r>
      <w:r w:rsidRPr="007148EA">
        <w:rPr>
          <w:szCs w:val="28"/>
        </w:rPr>
        <w:t xml:space="preserve"> </w:t>
      </w:r>
      <w:r w:rsidR="00767EC7">
        <w:rPr>
          <w:szCs w:val="28"/>
        </w:rPr>
        <w:t>янва</w:t>
      </w:r>
      <w:r w:rsidR="00FF7FA1">
        <w:rPr>
          <w:szCs w:val="28"/>
        </w:rPr>
        <w:t>ря</w:t>
      </w:r>
      <w:r w:rsidRPr="007148EA">
        <w:rPr>
          <w:szCs w:val="28"/>
        </w:rPr>
        <w:t xml:space="preserve"> 201</w:t>
      </w:r>
      <w:r w:rsidR="00767EC7">
        <w:rPr>
          <w:szCs w:val="28"/>
        </w:rPr>
        <w:t>7</w:t>
      </w:r>
      <w:r w:rsidRPr="007148EA">
        <w:rPr>
          <w:szCs w:val="28"/>
        </w:rPr>
        <w:t xml:space="preserve"> года</w:t>
      </w:r>
    </w:p>
    <w:p w:rsidR="007148EA" w:rsidRPr="007148EA" w:rsidRDefault="007148EA" w:rsidP="003F5697">
      <w:pPr>
        <w:autoSpaceDE w:val="0"/>
        <w:autoSpaceDN w:val="0"/>
        <w:adjustRightInd w:val="0"/>
        <w:spacing w:line="280" w:lineRule="exact"/>
        <w:jc w:val="both"/>
        <w:rPr>
          <w:sz w:val="28"/>
          <w:szCs w:val="28"/>
        </w:rPr>
      </w:pPr>
    </w:p>
    <w:p w:rsidR="00A13EA9" w:rsidRPr="007148EA" w:rsidRDefault="00E23314" w:rsidP="00E23314">
      <w:pPr>
        <w:pStyle w:val="af"/>
        <w:shd w:val="clear" w:color="auto" w:fill="auto"/>
        <w:tabs>
          <w:tab w:val="clear" w:pos="0"/>
          <w:tab w:val="left" w:pos="567"/>
        </w:tabs>
        <w:spacing w:line="240" w:lineRule="auto"/>
        <w:ind w:firstLine="0"/>
      </w:pPr>
      <w:r w:rsidRPr="007148EA">
        <w:tab/>
      </w:r>
      <w:r w:rsidR="00AD560D" w:rsidRPr="007148EA">
        <w:t>Министерство здравоохранения</w:t>
      </w:r>
      <w:r w:rsidR="00AD560D">
        <w:t>, семьи и социального благополучия</w:t>
      </w:r>
      <w:r w:rsidR="00AD560D" w:rsidRPr="007148EA">
        <w:t xml:space="preserve"> Ульяновской области в лице</w:t>
      </w:r>
      <w:r w:rsidR="00AD560D">
        <w:t xml:space="preserve"> </w:t>
      </w:r>
      <w:r w:rsidR="001E4187">
        <w:t>м</w:t>
      </w:r>
      <w:r w:rsidR="00AD560D" w:rsidRPr="003E5557">
        <w:t>инистра</w:t>
      </w:r>
      <w:r w:rsidR="00AD560D" w:rsidRPr="007148EA">
        <w:t xml:space="preserve"> П.С. Дегтяря и заместителя </w:t>
      </w:r>
      <w:r w:rsidR="004C3B85" w:rsidRPr="007148EA">
        <w:t xml:space="preserve">директора департамента развития здравоохранения </w:t>
      </w:r>
      <w:r w:rsidR="004C3B85">
        <w:t>–</w:t>
      </w:r>
      <w:r w:rsidR="004C3B85" w:rsidRPr="00062D12">
        <w:t xml:space="preserve"> </w:t>
      </w:r>
      <w:r w:rsidR="004C3B85">
        <w:t xml:space="preserve">начальника отдела формирования программ и инфраструктурного развития </w:t>
      </w:r>
      <w:r w:rsidR="00AD560D" w:rsidRPr="007148EA">
        <w:t>Т.Я. Водкиной,</w:t>
      </w:r>
    </w:p>
    <w:p w:rsidR="00A13EA9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Территориальный фонд обязательного медицинского страхования Ульяновской области </w:t>
      </w:r>
      <w:r w:rsidR="009507F0">
        <w:t xml:space="preserve">в лице </w:t>
      </w:r>
      <w:r w:rsidR="00E434A5">
        <w:t>директора В.В. Смирнова и з</w:t>
      </w:r>
      <w:r w:rsidR="00E434A5" w:rsidRPr="00E434A5">
        <w:t>аместител</w:t>
      </w:r>
      <w:r w:rsidR="00E434A5">
        <w:t>я</w:t>
      </w:r>
      <w:r w:rsidR="00134D9B">
        <w:t xml:space="preserve"> директора по организации обязательного медицинского страхования</w:t>
      </w:r>
      <w:r w:rsidR="00E434A5">
        <w:t xml:space="preserve"> И.Ш. Бакирова,</w:t>
      </w:r>
    </w:p>
    <w:p w:rsidR="009507F0" w:rsidRDefault="009507F0" w:rsidP="009507F0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Некоммерческое партнерство содействия развитию здравоохранения «Медицинская палата Ульяновской области» в лице председателя В.Г. </w:t>
      </w:r>
      <w:proofErr w:type="spellStart"/>
      <w:r w:rsidRPr="007148EA">
        <w:t>Карауловой</w:t>
      </w:r>
      <w:proofErr w:type="spellEnd"/>
      <w:r w:rsidRPr="007148EA">
        <w:t>,</w:t>
      </w:r>
    </w:p>
    <w:p w:rsidR="00BA5BB0" w:rsidRDefault="00BA5BB0" w:rsidP="001E4187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426"/>
      </w:pPr>
      <w:r>
        <w:t>Ассоциации врачей Ульянов</w:t>
      </w:r>
      <w:r w:rsidR="001E4187">
        <w:t xml:space="preserve">ской области в лице председателя </w:t>
      </w:r>
      <w:r>
        <w:t>Р.А. Абдуллова</w:t>
      </w:r>
      <w:r w:rsidRPr="003A5BAF">
        <w:t>,</w:t>
      </w:r>
    </w:p>
    <w:p w:rsidR="00A13EA9" w:rsidRPr="007148EA" w:rsidRDefault="00A13EA9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 w:rsidRPr="007148EA">
        <w:br/>
        <w:t>филиала</w:t>
      </w:r>
      <w:r w:rsidR="00634F1B" w:rsidRPr="007148EA">
        <w:t xml:space="preserve"> ООО «РГС - Медицина» - «Росгосстрах – Ульяновск </w:t>
      </w:r>
      <w:r w:rsidR="001147AB" w:rsidRPr="007148EA">
        <w:t>–</w:t>
      </w:r>
      <w:r w:rsidR="00634F1B" w:rsidRPr="007148EA">
        <w:t xml:space="preserve"> </w:t>
      </w:r>
      <w:r w:rsidRPr="007148EA">
        <w:t>Медицина</w:t>
      </w:r>
      <w:r w:rsidR="001147AB" w:rsidRPr="007148EA">
        <w:t xml:space="preserve">» </w:t>
      </w:r>
      <w:r w:rsidR="00134D9B">
        <w:br/>
      </w:r>
      <w:r w:rsidR="001147AB" w:rsidRPr="007148EA">
        <w:t>Л.В. Мухаметшиной</w:t>
      </w:r>
      <w:r w:rsidRPr="007148EA">
        <w:t xml:space="preserve"> и директора филиала АО ВТБ Медицинское страхование в Ульяновской области Н.В. Осиповой,</w:t>
      </w:r>
    </w:p>
    <w:p w:rsidR="00A13EA9" w:rsidRPr="007148EA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Ульяновская областная организация профессионального союза работников здравоохранения РФ </w:t>
      </w:r>
      <w:r w:rsidR="00E434A5" w:rsidRPr="007148EA">
        <w:t xml:space="preserve">в лице </w:t>
      </w:r>
      <w:r w:rsidR="00E434A5" w:rsidRPr="00914414">
        <w:t>председателя С.А. Свириной</w:t>
      </w:r>
      <w:r w:rsidR="00E434A5" w:rsidRPr="007148EA">
        <w:t xml:space="preserve"> </w:t>
      </w:r>
      <w:r w:rsidR="00E434A5">
        <w:t>и</w:t>
      </w:r>
      <w:r w:rsidRPr="007148EA">
        <w:t xml:space="preserve"> </w:t>
      </w:r>
      <w:r w:rsidR="00A13EA9" w:rsidRPr="007148EA">
        <w:t>заведующе</w:t>
      </w:r>
      <w:r w:rsidR="009507F0">
        <w:t>го</w:t>
      </w:r>
      <w:r w:rsidR="00A13EA9" w:rsidRPr="007148EA">
        <w:t xml:space="preserve"> отделом социальной защиты, правовой инспектор труда ЦК Профсоюза по Ульяновской области Н.Е. Мальцевой</w:t>
      </w:r>
      <w:r w:rsidR="00A52564" w:rsidRPr="007148EA">
        <w:t xml:space="preserve">, </w:t>
      </w:r>
    </w:p>
    <w:p w:rsidR="00E434A5" w:rsidRPr="007148EA" w:rsidRDefault="00BA5BB0" w:rsidP="00E434A5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медицинские организации, в лице главного врача ГУЗ «Центральная клиническая медико-санитарная часть имени заслуженного врача России В.А. Егорова» В.П. Демина и в лице главного врача ГУЗ «Центральная городская клиническая больница г. Ульяновска» И.И. </w:t>
      </w:r>
      <w:proofErr w:type="spellStart"/>
      <w:r w:rsidRPr="007148EA">
        <w:t>Мидленко</w:t>
      </w:r>
      <w:proofErr w:type="spellEnd"/>
      <w:r w:rsidRPr="007148EA">
        <w:t>,</w:t>
      </w:r>
      <w:r w:rsidR="001058C8" w:rsidRPr="007148EA">
        <w:t xml:space="preserve"> </w:t>
      </w:r>
    </w:p>
    <w:p w:rsidR="006C1837" w:rsidRPr="007148EA" w:rsidRDefault="003E6C8D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>
        <w:t>на основании протокол</w:t>
      </w:r>
      <w:r w:rsidR="00AB5236">
        <w:t>а</w:t>
      </w:r>
      <w:r w:rsidR="006C1837" w:rsidRPr="007148EA">
        <w:t xml:space="preserve"> заседания Комиссии по разработке </w:t>
      </w:r>
      <w:r w:rsidR="006C1837" w:rsidRPr="00F20055">
        <w:t xml:space="preserve">территориальной программы обязательного медицинского страхования в Ульяновской области </w:t>
      </w:r>
      <w:r w:rsidR="0045779F" w:rsidRPr="00F20055">
        <w:t>№</w:t>
      </w:r>
      <w:r w:rsidR="00F8323D" w:rsidRPr="00F20055">
        <w:t xml:space="preserve"> </w:t>
      </w:r>
      <w:r w:rsidR="002410BA" w:rsidRPr="004C3B85">
        <w:t>5</w:t>
      </w:r>
      <w:r w:rsidR="00767EC7" w:rsidRPr="004C3B85">
        <w:t>7</w:t>
      </w:r>
      <w:r w:rsidR="00BD1E68" w:rsidRPr="004C3B85">
        <w:t xml:space="preserve"> от </w:t>
      </w:r>
      <w:r w:rsidR="002D42D1" w:rsidRPr="004C3B85">
        <w:t>3</w:t>
      </w:r>
      <w:r w:rsidR="00767EC7" w:rsidRPr="004C3B85">
        <w:t>1</w:t>
      </w:r>
      <w:r w:rsidR="006C1837" w:rsidRPr="004C3B85">
        <w:t>.</w:t>
      </w:r>
      <w:r w:rsidR="00767EC7" w:rsidRPr="004C3B85">
        <w:t>0</w:t>
      </w:r>
      <w:r w:rsidR="00924FB3" w:rsidRPr="004C3B85">
        <w:t>1</w:t>
      </w:r>
      <w:r w:rsidR="00634F1B" w:rsidRPr="004C3B85">
        <w:t>.201</w:t>
      </w:r>
      <w:r w:rsidR="00767EC7" w:rsidRPr="004C3B85">
        <w:t>7</w:t>
      </w:r>
      <w:r w:rsidR="006C1837" w:rsidRPr="004C3B85">
        <w:t xml:space="preserve"> заключили настоящее дополнительное соглашение к Тарифно</w:t>
      </w:r>
      <w:r w:rsidR="006C1837" w:rsidRPr="003E6C8D">
        <w:t>му соглашению в системе обязательного медицинского ст</w:t>
      </w:r>
      <w:r w:rsidR="006C1837" w:rsidRPr="00FA5DE4">
        <w:t>рахования Ульян</w:t>
      </w:r>
      <w:r w:rsidR="006C1837" w:rsidRPr="007148EA">
        <w:t>овской области на 201</w:t>
      </w:r>
      <w:r w:rsidR="00767EC7">
        <w:t>7</w:t>
      </w:r>
      <w:r w:rsidR="006C1837" w:rsidRPr="007148EA">
        <w:t xml:space="preserve"> год (далее по тексту – Тарифное соглашение) о нижеследующем:</w:t>
      </w:r>
    </w:p>
    <w:p w:rsidR="006C1837" w:rsidRDefault="006C1837" w:rsidP="00673045">
      <w:pPr>
        <w:pStyle w:val="a3"/>
        <w:numPr>
          <w:ilvl w:val="0"/>
          <w:numId w:val="13"/>
        </w:numPr>
        <w:jc w:val="both"/>
        <w:rPr>
          <w:szCs w:val="28"/>
        </w:rPr>
      </w:pPr>
      <w:r w:rsidRPr="007148EA">
        <w:rPr>
          <w:szCs w:val="28"/>
        </w:rPr>
        <w:t>Внести в Тарифное соглашение следующие изменения:</w:t>
      </w:r>
    </w:p>
    <w:p w:rsidR="00673045" w:rsidRDefault="00673045" w:rsidP="00673045">
      <w:pPr>
        <w:pStyle w:val="a3"/>
        <w:ind w:left="567"/>
        <w:jc w:val="both"/>
        <w:rPr>
          <w:rFonts w:eastAsiaTheme="minorHAnsi"/>
          <w:bCs/>
          <w:szCs w:val="28"/>
          <w:lang w:eastAsia="en-US"/>
        </w:rPr>
      </w:pPr>
      <w:r>
        <w:rPr>
          <w:szCs w:val="28"/>
        </w:rPr>
        <w:t xml:space="preserve">1.1. </w:t>
      </w:r>
      <w:r>
        <w:rPr>
          <w:rFonts w:eastAsiaTheme="minorHAnsi"/>
          <w:bCs/>
          <w:szCs w:val="28"/>
          <w:lang w:eastAsia="en-US"/>
        </w:rPr>
        <w:t xml:space="preserve">п. 2.2.2. </w:t>
      </w:r>
      <w:r>
        <w:rPr>
          <w:szCs w:val="28"/>
        </w:rPr>
        <w:t>изложить в новой редакции</w:t>
      </w:r>
      <w:r>
        <w:rPr>
          <w:rFonts w:eastAsiaTheme="minorHAnsi"/>
          <w:bCs/>
          <w:szCs w:val="28"/>
          <w:lang w:eastAsia="en-US"/>
        </w:rPr>
        <w:t>:</w:t>
      </w:r>
    </w:p>
    <w:p w:rsidR="00673045" w:rsidRDefault="00673045" w:rsidP="0067304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3045">
        <w:rPr>
          <w:sz w:val="28"/>
          <w:szCs w:val="28"/>
        </w:rPr>
        <w:t>«</w:t>
      </w:r>
      <w:r>
        <w:rPr>
          <w:sz w:val="28"/>
          <w:szCs w:val="28"/>
        </w:rPr>
        <w:t xml:space="preserve">2.2.2. </w:t>
      </w:r>
      <w:r w:rsidRPr="000F14B4">
        <w:rPr>
          <w:sz w:val="28"/>
          <w:szCs w:val="28"/>
        </w:rPr>
        <w:t xml:space="preserve">Оплате медицинской помощи, оказанной в амбулаторных условиях по </w:t>
      </w:r>
      <w:proofErr w:type="spellStart"/>
      <w:r w:rsidRPr="000F14B4">
        <w:rPr>
          <w:sz w:val="28"/>
          <w:szCs w:val="28"/>
        </w:rPr>
        <w:t>подушевому</w:t>
      </w:r>
      <w:proofErr w:type="spellEnd"/>
      <w:r w:rsidRPr="000F14B4">
        <w:rPr>
          <w:sz w:val="28"/>
          <w:szCs w:val="28"/>
        </w:rPr>
        <w:t xml:space="preserve"> нормативу финансирования на прикрепившихся лиц в сочетании с оплатой за единицу объема медицинской помощи – за медицинскую услугу, за посещение, за обращение, подлежат посещения и обращения к врачу-терапевту участковому, врачу-педиатру участковому, врачу общей практики (семейному врачу), врачу медицинского кабинета и/или здравпунктов дошкольно-школьных образовательных учреждений (далее - врач ДШО)</w:t>
      </w:r>
      <w:r>
        <w:rPr>
          <w:sz w:val="28"/>
          <w:szCs w:val="28"/>
        </w:rPr>
        <w:t>, узких специалистов (</w:t>
      </w:r>
      <w:r w:rsidRPr="00792695">
        <w:rPr>
          <w:sz w:val="28"/>
          <w:szCs w:val="28"/>
        </w:rPr>
        <w:t>за ис</w:t>
      </w:r>
      <w:r>
        <w:rPr>
          <w:sz w:val="28"/>
          <w:szCs w:val="28"/>
        </w:rPr>
        <w:t xml:space="preserve">ключением травматологов в </w:t>
      </w:r>
      <w:proofErr w:type="spellStart"/>
      <w:r>
        <w:rPr>
          <w:sz w:val="28"/>
          <w:szCs w:val="28"/>
        </w:rPr>
        <w:t>травм</w:t>
      </w:r>
      <w:r w:rsidRPr="00792695">
        <w:rPr>
          <w:sz w:val="28"/>
          <w:szCs w:val="28"/>
        </w:rPr>
        <w:t>пункте</w:t>
      </w:r>
      <w:proofErr w:type="spellEnd"/>
      <w:r>
        <w:rPr>
          <w:sz w:val="28"/>
          <w:szCs w:val="28"/>
        </w:rPr>
        <w:t>)</w:t>
      </w:r>
      <w:r w:rsidRPr="000F14B4">
        <w:rPr>
          <w:sz w:val="28"/>
          <w:szCs w:val="28"/>
        </w:rPr>
        <w:t xml:space="preserve">. </w:t>
      </w:r>
    </w:p>
    <w:p w:rsidR="00673045" w:rsidRDefault="00673045" w:rsidP="006730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14B4">
        <w:rPr>
          <w:sz w:val="28"/>
          <w:szCs w:val="28"/>
        </w:rPr>
        <w:t>В расчет подушевого норматива также заложено проведение необходимых параклинических исследований</w:t>
      </w:r>
      <w:r>
        <w:rPr>
          <w:sz w:val="28"/>
          <w:szCs w:val="28"/>
        </w:rPr>
        <w:t xml:space="preserve">. </w:t>
      </w:r>
    </w:p>
    <w:p w:rsidR="00673045" w:rsidRDefault="00673045" w:rsidP="006730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03C8">
        <w:rPr>
          <w:sz w:val="28"/>
          <w:szCs w:val="28"/>
        </w:rPr>
        <w:lastRenderedPageBreak/>
        <w:t xml:space="preserve">При оплате медицинской помощи, оказанной в амбулаторных условиях, применяются дифференцирующие коэффициенты в зависимости от количества </w:t>
      </w:r>
      <w:proofErr w:type="spellStart"/>
      <w:r w:rsidRPr="00E903C8">
        <w:rPr>
          <w:sz w:val="28"/>
          <w:szCs w:val="28"/>
        </w:rPr>
        <w:t>ФАПов</w:t>
      </w:r>
      <w:proofErr w:type="spellEnd"/>
      <w:r w:rsidRPr="00E903C8">
        <w:rPr>
          <w:sz w:val="28"/>
          <w:szCs w:val="28"/>
        </w:rPr>
        <w:t>, для увеличения стоимости тарифов по посещениям с профилактической и иными целями и обращения по поводу заболеваний по следу</w:t>
      </w:r>
      <w:r>
        <w:rPr>
          <w:sz w:val="28"/>
          <w:szCs w:val="28"/>
        </w:rPr>
        <w:t>ющим профилям специальностей: а</w:t>
      </w:r>
      <w:r w:rsidRPr="00E903C8">
        <w:rPr>
          <w:sz w:val="28"/>
          <w:szCs w:val="28"/>
        </w:rPr>
        <w:t>куше</w:t>
      </w:r>
      <w:r>
        <w:rPr>
          <w:sz w:val="28"/>
          <w:szCs w:val="28"/>
        </w:rPr>
        <w:t>рство-гинекология доврачебная, акушерство-гинекология, врач общей практики, педиатрия доврачебная, педиатрия общая, педиатрия участковая, терапия доврачебная, терапия участковая и т</w:t>
      </w:r>
      <w:r w:rsidRPr="00E903C8">
        <w:rPr>
          <w:sz w:val="28"/>
          <w:szCs w:val="28"/>
        </w:rPr>
        <w:t>ерапия участковая, в соответствии с таблицей:</w:t>
      </w:r>
    </w:p>
    <w:tbl>
      <w:tblPr>
        <w:tblW w:w="9930" w:type="dxa"/>
        <w:tblInd w:w="93" w:type="dxa"/>
        <w:tblLook w:val="04A0" w:firstRow="1" w:lastRow="0" w:firstColumn="1" w:lastColumn="0" w:noHBand="0" w:noVBand="1"/>
      </w:tblPr>
      <w:tblGrid>
        <w:gridCol w:w="1840"/>
        <w:gridCol w:w="5717"/>
        <w:gridCol w:w="2454"/>
      </w:tblGrid>
      <w:tr w:rsidR="00673045" w:rsidRPr="00100ED2" w:rsidTr="009F498D">
        <w:trPr>
          <w:trHeight w:val="73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100ED2" w:rsidRDefault="00673045" w:rsidP="006730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0ED2">
              <w:rPr>
                <w:b/>
                <w:bCs/>
                <w:color w:val="000000"/>
                <w:sz w:val="24"/>
                <w:szCs w:val="24"/>
              </w:rPr>
              <w:t>Количество фельдшерско-акушерских пунктов (ФАП)</w:t>
            </w: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3045" w:rsidRPr="00100ED2" w:rsidRDefault="00673045" w:rsidP="006730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0ED2">
              <w:rPr>
                <w:b/>
                <w:bCs/>
                <w:color w:val="000000"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045" w:rsidRPr="00100ED2" w:rsidRDefault="00673045" w:rsidP="00673045">
            <w:pPr>
              <w:jc w:val="center"/>
              <w:rPr>
                <w:b/>
                <w:sz w:val="24"/>
                <w:szCs w:val="24"/>
              </w:rPr>
            </w:pPr>
            <w:r w:rsidRPr="00100ED2">
              <w:rPr>
                <w:b/>
                <w:sz w:val="24"/>
                <w:szCs w:val="24"/>
              </w:rPr>
              <w:t xml:space="preserve">дифференцирующие </w:t>
            </w:r>
          </w:p>
          <w:p w:rsidR="00673045" w:rsidRPr="00100ED2" w:rsidRDefault="00673045" w:rsidP="006730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00ED2">
              <w:rPr>
                <w:b/>
                <w:sz w:val="24"/>
                <w:szCs w:val="24"/>
              </w:rPr>
              <w:t>коэффициенты стоимости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26 и более ФАП</w:t>
            </w:r>
          </w:p>
        </w:tc>
        <w:tc>
          <w:tcPr>
            <w:tcW w:w="5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9F498D" w:rsidP="006730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ГУЗ «</w:t>
            </w:r>
            <w:proofErr w:type="spellStart"/>
            <w:r>
              <w:rPr>
                <w:color w:val="000000"/>
                <w:sz w:val="28"/>
                <w:szCs w:val="28"/>
              </w:rPr>
              <w:t>Сурская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="00673045" w:rsidRPr="00FC77D8">
              <w:rPr>
                <w:color w:val="000000"/>
                <w:sz w:val="28"/>
                <w:szCs w:val="28"/>
              </w:rPr>
              <w:t>РБ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1,06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9F498D" w:rsidP="006730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ГУЗ «</w:t>
            </w:r>
            <w:proofErr w:type="spellStart"/>
            <w:r>
              <w:rPr>
                <w:color w:val="000000"/>
                <w:sz w:val="28"/>
                <w:szCs w:val="28"/>
              </w:rPr>
              <w:t>Инзенская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="00673045" w:rsidRPr="00FC77D8">
              <w:rPr>
                <w:color w:val="000000"/>
                <w:sz w:val="28"/>
                <w:szCs w:val="28"/>
              </w:rPr>
              <w:t>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1,06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Кузоватовская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1,06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9F498D" w:rsidP="006730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ГУЗ «</w:t>
            </w:r>
            <w:proofErr w:type="spellStart"/>
            <w:r>
              <w:rPr>
                <w:color w:val="000000"/>
                <w:sz w:val="28"/>
                <w:szCs w:val="28"/>
              </w:rPr>
              <w:t>Барышская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="00673045" w:rsidRPr="00FC77D8">
              <w:rPr>
                <w:color w:val="000000"/>
                <w:sz w:val="28"/>
                <w:szCs w:val="28"/>
              </w:rPr>
              <w:t>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1,06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«Николаевская 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1,06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r w:rsidR="009F498D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Большенагаткинская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РБ</w:t>
            </w:r>
            <w:r w:rsidR="009F498D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1,06</w:t>
            </w:r>
          </w:p>
        </w:tc>
      </w:tr>
      <w:tr w:rsidR="00673045" w:rsidRPr="00100ED2" w:rsidTr="009F498D">
        <w:trPr>
          <w:trHeight w:val="330"/>
        </w:trPr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Майнская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1,06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от 16 до 25 ФАП</w:t>
            </w:r>
          </w:p>
        </w:tc>
        <w:tc>
          <w:tcPr>
            <w:tcW w:w="5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r w:rsidR="009F498D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Карсунская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РБ</w:t>
            </w:r>
            <w:r w:rsidR="009F498D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r w:rsidR="009F498D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Чердаклинская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РБ</w:t>
            </w:r>
            <w:r w:rsidR="009F498D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Старомайнская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«Ульяновская 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«Павловская 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r w:rsidR="009F498D">
              <w:rPr>
                <w:color w:val="000000"/>
                <w:sz w:val="28"/>
                <w:szCs w:val="28"/>
              </w:rPr>
              <w:t>«</w:t>
            </w:r>
            <w:r w:rsidRPr="00FC77D8">
              <w:rPr>
                <w:color w:val="000000"/>
                <w:sz w:val="28"/>
                <w:szCs w:val="28"/>
              </w:rPr>
              <w:t>Радищевская РБ</w:t>
            </w:r>
            <w:r w:rsidR="009F498D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Базарносызганская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r w:rsidR="009F498D">
              <w:rPr>
                <w:color w:val="000000"/>
                <w:sz w:val="28"/>
                <w:szCs w:val="28"/>
              </w:rPr>
              <w:t>«</w:t>
            </w:r>
            <w:r w:rsidRPr="00FC77D8">
              <w:rPr>
                <w:color w:val="000000"/>
                <w:sz w:val="28"/>
                <w:szCs w:val="28"/>
              </w:rPr>
              <w:t>Вешкаймская РБ</w:t>
            </w:r>
            <w:r w:rsidR="009F498D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«Тереньгульская 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673045" w:rsidRPr="00100ED2" w:rsidTr="009F498D">
        <w:trPr>
          <w:trHeight w:val="330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Новомалыклинская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РБ</w:t>
            </w:r>
            <w:r w:rsidR="009F498D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1,04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от 6 до 15 ФАП</w:t>
            </w:r>
          </w:p>
        </w:tc>
        <w:tc>
          <w:tcPr>
            <w:tcW w:w="5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Старокулаткинская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1,02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«Новоспасская 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1,02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9F498D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«Сенгилеевская РБ»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1,02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r w:rsidR="009F498D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Рязановская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участковая больница</w:t>
            </w:r>
            <w:r w:rsidR="009F498D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1,02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r w:rsidR="009F498D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Зерносовхозская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участковая больница</w:t>
            </w:r>
            <w:r w:rsidR="009F498D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1,02</w:t>
            </w:r>
          </w:p>
        </w:tc>
      </w:tr>
      <w:tr w:rsidR="00673045" w:rsidRPr="00100ED2" w:rsidTr="009F498D">
        <w:trPr>
          <w:trHeight w:val="330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r w:rsidR="009F498D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Тиинская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участковая больница</w:t>
            </w:r>
            <w:r w:rsidR="009F498D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1,02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045" w:rsidRPr="00FC77D8" w:rsidRDefault="00673045" w:rsidP="00B52FE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до 5 ФА</w:t>
            </w:r>
            <w:r w:rsidR="00B52FE5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57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r w:rsidR="009F498D">
              <w:rPr>
                <w:color w:val="000000"/>
                <w:sz w:val="28"/>
                <w:szCs w:val="28"/>
              </w:rPr>
              <w:t>«</w:t>
            </w:r>
            <w:r w:rsidRPr="00FC77D8">
              <w:rPr>
                <w:color w:val="000000"/>
                <w:sz w:val="28"/>
                <w:szCs w:val="28"/>
              </w:rPr>
              <w:t>Ново-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Майнская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городская больница</w:t>
            </w:r>
            <w:r w:rsidR="009F498D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1,01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r w:rsidR="009F498D">
              <w:rPr>
                <w:color w:val="000000"/>
                <w:sz w:val="28"/>
                <w:szCs w:val="28"/>
              </w:rPr>
              <w:t>«Городская больница №3»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1,01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Старосахчинская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участковая больница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1,01</w:t>
            </w: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Новоульяновская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городская больница им. А.Ф.</w:t>
            </w:r>
            <w:r w:rsidR="009F498D">
              <w:rPr>
                <w:color w:val="000000"/>
                <w:sz w:val="28"/>
                <w:szCs w:val="28"/>
              </w:rPr>
              <w:t xml:space="preserve"> </w:t>
            </w:r>
            <w:r w:rsidRPr="00FC77D8">
              <w:rPr>
                <w:color w:val="000000"/>
                <w:sz w:val="28"/>
                <w:szCs w:val="28"/>
              </w:rPr>
              <w:t>Альберт»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Default="00673045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1,01</w:t>
            </w:r>
          </w:p>
          <w:p w:rsidR="00FF55E0" w:rsidRPr="00FC77D8" w:rsidRDefault="00FF55E0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«Центральная клиническая медико-санитарная часть</w:t>
            </w:r>
            <w:r w:rsidR="009F498D">
              <w:rPr>
                <w:color w:val="000000"/>
                <w:sz w:val="28"/>
                <w:szCs w:val="28"/>
              </w:rPr>
              <w:t xml:space="preserve"> </w:t>
            </w:r>
            <w:r w:rsidR="009F498D" w:rsidRPr="009F498D">
              <w:rPr>
                <w:color w:val="000000"/>
                <w:sz w:val="28"/>
                <w:szCs w:val="28"/>
              </w:rPr>
              <w:t>имени заслуженного врача России В.А. Егорова</w:t>
            </w:r>
            <w:r w:rsidR="007B4A4C" w:rsidRPr="00FC77D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Default="00673045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1,01</w:t>
            </w:r>
          </w:p>
          <w:p w:rsidR="00FF55E0" w:rsidRPr="00FC77D8" w:rsidRDefault="00FF55E0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73045" w:rsidRPr="00100ED2" w:rsidTr="009F498D">
        <w:trPr>
          <w:trHeight w:val="315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 xml:space="preserve">ГУЗ </w:t>
            </w:r>
            <w:r w:rsidR="009F498D">
              <w:rPr>
                <w:color w:val="000000"/>
                <w:sz w:val="28"/>
                <w:szCs w:val="28"/>
              </w:rPr>
              <w:t>«</w:t>
            </w:r>
            <w:r w:rsidRPr="00FC77D8">
              <w:rPr>
                <w:color w:val="000000"/>
                <w:sz w:val="28"/>
                <w:szCs w:val="28"/>
              </w:rPr>
              <w:t>Никольская участковая больница</w:t>
            </w:r>
            <w:r w:rsidR="009F498D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1,01</w:t>
            </w:r>
          </w:p>
        </w:tc>
      </w:tr>
      <w:tr w:rsidR="00673045" w:rsidRPr="00100ED2" w:rsidTr="009F498D">
        <w:trPr>
          <w:trHeight w:val="330"/>
        </w:trPr>
        <w:tc>
          <w:tcPr>
            <w:tcW w:w="1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7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3045" w:rsidRPr="00FC77D8" w:rsidRDefault="00673045" w:rsidP="00673045">
            <w:pPr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FC77D8">
              <w:rPr>
                <w:color w:val="000000"/>
                <w:sz w:val="28"/>
                <w:szCs w:val="28"/>
              </w:rPr>
              <w:t>Мулловская</w:t>
            </w:r>
            <w:proofErr w:type="spellEnd"/>
            <w:r w:rsidRPr="00FC77D8">
              <w:rPr>
                <w:color w:val="000000"/>
                <w:sz w:val="28"/>
                <w:szCs w:val="28"/>
              </w:rPr>
              <w:t xml:space="preserve"> участковая больница»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FC77D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FC77D8">
              <w:rPr>
                <w:color w:val="000000"/>
                <w:sz w:val="28"/>
                <w:szCs w:val="28"/>
              </w:rPr>
              <w:t>1,01</w:t>
            </w:r>
          </w:p>
        </w:tc>
      </w:tr>
    </w:tbl>
    <w:p w:rsidR="00B52FE5" w:rsidRDefault="00B52FE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3045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7341">
        <w:rPr>
          <w:sz w:val="28"/>
          <w:szCs w:val="28"/>
        </w:rPr>
        <w:t xml:space="preserve">При оплате </w:t>
      </w:r>
      <w:r>
        <w:rPr>
          <w:sz w:val="28"/>
          <w:szCs w:val="28"/>
        </w:rPr>
        <w:t>медицинской</w:t>
      </w:r>
      <w:r w:rsidRPr="00747341">
        <w:rPr>
          <w:sz w:val="28"/>
          <w:szCs w:val="28"/>
        </w:rPr>
        <w:t xml:space="preserve"> помощи</w:t>
      </w:r>
      <w:r>
        <w:rPr>
          <w:sz w:val="28"/>
          <w:szCs w:val="28"/>
        </w:rPr>
        <w:t>, оказанной в амбулаторных условиях</w:t>
      </w:r>
      <w:r w:rsidRPr="00747341">
        <w:rPr>
          <w:sz w:val="28"/>
          <w:szCs w:val="28"/>
        </w:rPr>
        <w:t xml:space="preserve"> по </w:t>
      </w:r>
      <w:proofErr w:type="spellStart"/>
      <w:r w:rsidRPr="00747341">
        <w:rPr>
          <w:sz w:val="28"/>
          <w:szCs w:val="28"/>
        </w:rPr>
        <w:t>подушевому</w:t>
      </w:r>
      <w:proofErr w:type="spellEnd"/>
      <w:r w:rsidRPr="00747341">
        <w:rPr>
          <w:sz w:val="28"/>
          <w:szCs w:val="28"/>
        </w:rPr>
        <w:t xml:space="preserve"> нормативу финансирования на прикрепившихся лиц в сочетании с оплатой за единицу объема медицинской помощи предельный размер финансового обеспечения медицинской организации, имеющей прикрепившихся лиц, определяется исходя из значения дифференцированного подушевого норматива по следующей формуле:</w:t>
      </w:r>
    </w:p>
    <w:p w:rsidR="00673045" w:rsidRPr="00FA0ABE" w:rsidRDefault="00673045" w:rsidP="0067304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73045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7341">
        <w:rPr>
          <w:sz w:val="28"/>
          <w:szCs w:val="28"/>
        </w:rPr>
        <w:t>ФО</w:t>
      </w:r>
      <w:r w:rsidRPr="00747341">
        <w:rPr>
          <w:sz w:val="28"/>
          <w:szCs w:val="28"/>
          <w:vertAlign w:val="subscript"/>
        </w:rPr>
        <w:t>ПРЕД</w:t>
      </w:r>
      <w:r w:rsidRPr="00747341">
        <w:rPr>
          <w:sz w:val="28"/>
          <w:szCs w:val="28"/>
        </w:rPr>
        <w:t xml:space="preserve"> = </w:t>
      </w:r>
      <w:proofErr w:type="spellStart"/>
      <w:r w:rsidRPr="00747341">
        <w:rPr>
          <w:sz w:val="28"/>
          <w:szCs w:val="28"/>
        </w:rPr>
        <w:t>ФДПн</w:t>
      </w:r>
      <w:r w:rsidRPr="00747341">
        <w:rPr>
          <w:sz w:val="28"/>
          <w:szCs w:val="28"/>
          <w:vertAlign w:val="superscript"/>
        </w:rPr>
        <w:t>i</w:t>
      </w:r>
      <w:proofErr w:type="spellEnd"/>
      <w:r w:rsidRPr="00747341">
        <w:rPr>
          <w:sz w:val="28"/>
          <w:szCs w:val="28"/>
        </w:rPr>
        <w:t xml:space="preserve"> x </w:t>
      </w:r>
      <w:proofErr w:type="spellStart"/>
      <w:r w:rsidRPr="00747341">
        <w:rPr>
          <w:sz w:val="28"/>
          <w:szCs w:val="28"/>
        </w:rPr>
        <w:t>Чз</w:t>
      </w:r>
      <w:r w:rsidRPr="00747341">
        <w:rPr>
          <w:sz w:val="28"/>
          <w:szCs w:val="28"/>
          <w:vertAlign w:val="superscript"/>
        </w:rPr>
        <w:t>ПР</w:t>
      </w:r>
      <w:proofErr w:type="spellEnd"/>
      <w:r w:rsidRPr="00747341">
        <w:rPr>
          <w:sz w:val="28"/>
          <w:szCs w:val="28"/>
        </w:rPr>
        <w:t>, где:</w:t>
      </w:r>
    </w:p>
    <w:p w:rsidR="00673045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3045" w:rsidRPr="00747341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7341">
        <w:rPr>
          <w:sz w:val="28"/>
          <w:szCs w:val="28"/>
        </w:rPr>
        <w:t>ФО</w:t>
      </w:r>
      <w:r w:rsidRPr="00747341">
        <w:rPr>
          <w:sz w:val="28"/>
          <w:szCs w:val="28"/>
          <w:vertAlign w:val="subscript"/>
        </w:rPr>
        <w:t>ПРЕД -</w:t>
      </w:r>
      <w:r w:rsidRPr="00747341">
        <w:rPr>
          <w:sz w:val="28"/>
          <w:szCs w:val="28"/>
        </w:rPr>
        <w:t xml:space="preserve"> предельный размер финансового обеспечения медицинской организации, имеющей прикрепившихся лиц, рублей;</w:t>
      </w:r>
    </w:p>
    <w:p w:rsidR="00673045" w:rsidRPr="000660DB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747341">
        <w:rPr>
          <w:sz w:val="28"/>
          <w:szCs w:val="28"/>
        </w:rPr>
        <w:t>Чз</w:t>
      </w:r>
      <w:r w:rsidRPr="00747341">
        <w:rPr>
          <w:sz w:val="28"/>
          <w:szCs w:val="28"/>
          <w:vertAlign w:val="superscript"/>
        </w:rPr>
        <w:t>ПР</w:t>
      </w:r>
      <w:proofErr w:type="spellEnd"/>
      <w:r w:rsidRPr="00747341">
        <w:rPr>
          <w:sz w:val="28"/>
          <w:szCs w:val="28"/>
          <w:vertAlign w:val="superscript"/>
        </w:rPr>
        <w:t xml:space="preserve"> -</w:t>
      </w:r>
      <w:r w:rsidRPr="00747341">
        <w:rPr>
          <w:sz w:val="28"/>
          <w:szCs w:val="28"/>
        </w:rPr>
        <w:t xml:space="preserve"> численность застрахованных лиц, прикрепленных к данной медицинской организации, человек</w:t>
      </w:r>
      <w:r>
        <w:rPr>
          <w:sz w:val="28"/>
          <w:szCs w:val="28"/>
        </w:rPr>
        <w:t xml:space="preserve"> </w:t>
      </w:r>
      <w:r w:rsidRPr="000660DB">
        <w:rPr>
          <w:sz w:val="28"/>
          <w:szCs w:val="28"/>
        </w:rPr>
        <w:t>(</w:t>
      </w:r>
      <w:r w:rsidRPr="000660DB">
        <w:rPr>
          <w:b/>
          <w:sz w:val="28"/>
          <w:szCs w:val="28"/>
        </w:rPr>
        <w:t>Приложение № 24</w:t>
      </w:r>
      <w:r w:rsidRPr="000660DB">
        <w:rPr>
          <w:sz w:val="28"/>
          <w:szCs w:val="28"/>
        </w:rPr>
        <w:t>).</w:t>
      </w:r>
    </w:p>
    <w:p w:rsidR="00673045" w:rsidRPr="00B95479" w:rsidRDefault="00673045" w:rsidP="00673045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47341">
        <w:rPr>
          <w:sz w:val="28"/>
          <w:szCs w:val="28"/>
        </w:rPr>
        <w:t>Фактический размер финансового обеспечения медицинской организации,</w:t>
      </w:r>
      <w:r>
        <w:rPr>
          <w:sz w:val="28"/>
          <w:szCs w:val="28"/>
        </w:rPr>
        <w:t xml:space="preserve"> </w:t>
      </w:r>
      <w:r w:rsidRPr="00B95479">
        <w:rPr>
          <w:sz w:val="28"/>
          <w:szCs w:val="28"/>
        </w:rPr>
        <w:t>не имеющей прикрепившихся лиц, складывается исходя из фактически оказанных объемов медицинской помощи:</w:t>
      </w:r>
    </w:p>
    <w:p w:rsidR="00673045" w:rsidRPr="00B95479" w:rsidRDefault="00673045" w:rsidP="00673045">
      <w:pPr>
        <w:autoSpaceDE w:val="0"/>
        <w:autoSpaceDN w:val="0"/>
        <w:adjustRightInd w:val="0"/>
        <w:ind w:left="899"/>
        <w:jc w:val="both"/>
        <w:rPr>
          <w:sz w:val="28"/>
          <w:szCs w:val="28"/>
        </w:rPr>
      </w:pPr>
      <w:r w:rsidRPr="00B95479">
        <w:rPr>
          <w:noProof/>
          <w:position w:val="-14"/>
          <w:sz w:val="28"/>
          <w:szCs w:val="28"/>
        </w:rPr>
        <w:drawing>
          <wp:inline distT="0" distB="0" distL="0" distR="0">
            <wp:extent cx="2114550" cy="352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479">
        <w:rPr>
          <w:sz w:val="28"/>
          <w:szCs w:val="28"/>
        </w:rPr>
        <w:t>, где:</w:t>
      </w:r>
    </w:p>
    <w:p w:rsidR="00673045" w:rsidRPr="00747341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5479">
        <w:rPr>
          <w:sz w:val="28"/>
          <w:szCs w:val="28"/>
        </w:rPr>
        <w:t>ФО</w:t>
      </w:r>
      <w:r w:rsidRPr="00B95479">
        <w:rPr>
          <w:sz w:val="28"/>
          <w:szCs w:val="28"/>
          <w:vertAlign w:val="subscript"/>
        </w:rPr>
        <w:t>ФАКТ</w:t>
      </w:r>
      <w:r w:rsidRPr="00B95479">
        <w:rPr>
          <w:sz w:val="28"/>
          <w:szCs w:val="28"/>
        </w:rPr>
        <w:t xml:space="preserve"> - фактический размер финансового обеспечения медицинской организации, не имеющей прикрепившихся лиц, рублей;</w:t>
      </w:r>
    </w:p>
    <w:p w:rsidR="00673045" w:rsidRPr="00747341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7341">
        <w:rPr>
          <w:sz w:val="28"/>
          <w:szCs w:val="28"/>
        </w:rPr>
        <w:t>О</w:t>
      </w:r>
      <w:r w:rsidRPr="00747341">
        <w:rPr>
          <w:sz w:val="28"/>
          <w:szCs w:val="28"/>
          <w:vertAlign w:val="subscript"/>
        </w:rPr>
        <w:t>МП</w:t>
      </w:r>
      <w:r w:rsidRPr="00747341">
        <w:rPr>
          <w:sz w:val="28"/>
          <w:szCs w:val="28"/>
        </w:rPr>
        <w:t xml:space="preserve"> - фактические объемы первичной медико-санитарной помощи, оказанной в амбулаторных условиях, посещений (обращений);</w:t>
      </w:r>
    </w:p>
    <w:p w:rsidR="00673045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747341">
        <w:rPr>
          <w:sz w:val="28"/>
          <w:szCs w:val="28"/>
        </w:rPr>
        <w:t>Т</w:t>
      </w:r>
      <w:r w:rsidRPr="00747341">
        <w:rPr>
          <w:sz w:val="28"/>
          <w:szCs w:val="28"/>
          <w:vertAlign w:val="subscript"/>
        </w:rPr>
        <w:t>i</w:t>
      </w:r>
      <w:proofErr w:type="spellEnd"/>
      <w:r w:rsidRPr="00747341">
        <w:rPr>
          <w:sz w:val="28"/>
          <w:szCs w:val="28"/>
        </w:rPr>
        <w:t xml:space="preserve"> - тариф за единицу объема медицинской первичной медико-санитарной помощи, оказанной в амбулаторных условиях, рублей.</w:t>
      </w:r>
    </w:p>
    <w:p w:rsidR="00673045" w:rsidRPr="002603A1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603A1">
        <w:rPr>
          <w:sz w:val="28"/>
          <w:szCs w:val="28"/>
        </w:rPr>
        <w:t>В подушевой норматив финансирования на прикрепившихся лиц (далее - подушевой норматив) не включаются:</w:t>
      </w:r>
    </w:p>
    <w:p w:rsidR="00673045" w:rsidRPr="002603A1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603A1">
        <w:rPr>
          <w:sz w:val="28"/>
          <w:szCs w:val="28"/>
        </w:rPr>
        <w:t>- расходы на финансовое обеспечение мероприятий по проведению всех видов диспансеризации и профилактических осмотров отдельных категорий граждан, порядки проведения которых установлены нормативно-правовыми актами;</w:t>
      </w:r>
    </w:p>
    <w:p w:rsidR="00673045" w:rsidRPr="002603A1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603A1">
        <w:rPr>
          <w:sz w:val="28"/>
          <w:szCs w:val="28"/>
        </w:rPr>
        <w:t>- расходы на оплату диализа в амбулаторных условиях;</w:t>
      </w:r>
    </w:p>
    <w:p w:rsidR="00673045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603A1">
        <w:rPr>
          <w:sz w:val="28"/>
          <w:szCs w:val="28"/>
        </w:rPr>
        <w:t>- расходы на медицинскую помощь, оказываемую в неотложной форме</w:t>
      </w:r>
      <w:r>
        <w:rPr>
          <w:sz w:val="28"/>
          <w:szCs w:val="28"/>
        </w:rPr>
        <w:t>;</w:t>
      </w:r>
    </w:p>
    <w:p w:rsidR="00673045" w:rsidRDefault="00673045" w:rsidP="00673045">
      <w:pPr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C47255">
        <w:rPr>
          <w:spacing w:val="1"/>
          <w:sz w:val="28"/>
          <w:szCs w:val="28"/>
        </w:rPr>
        <w:t>- </w:t>
      </w:r>
      <w:r>
        <w:rPr>
          <w:spacing w:val="1"/>
          <w:sz w:val="28"/>
          <w:szCs w:val="28"/>
        </w:rPr>
        <w:t xml:space="preserve">расходы </w:t>
      </w:r>
      <w:r w:rsidRPr="00C47255">
        <w:rPr>
          <w:spacing w:val="1"/>
          <w:sz w:val="28"/>
          <w:szCs w:val="28"/>
        </w:rPr>
        <w:t>на оплату стоматологической помощи;</w:t>
      </w:r>
    </w:p>
    <w:p w:rsidR="00673045" w:rsidRDefault="00673045" w:rsidP="00673045">
      <w:pPr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C47255">
        <w:rPr>
          <w:spacing w:val="1"/>
          <w:sz w:val="28"/>
          <w:szCs w:val="28"/>
        </w:rPr>
        <w:t>- </w:t>
      </w:r>
      <w:r>
        <w:rPr>
          <w:spacing w:val="1"/>
          <w:sz w:val="28"/>
          <w:szCs w:val="28"/>
        </w:rPr>
        <w:t xml:space="preserve">расходов </w:t>
      </w:r>
      <w:r w:rsidRPr="00C47255">
        <w:rPr>
          <w:spacing w:val="1"/>
          <w:sz w:val="28"/>
          <w:szCs w:val="28"/>
        </w:rPr>
        <w:t>на оплату медицинских услуг в центрах здоровья;</w:t>
      </w:r>
    </w:p>
    <w:p w:rsidR="00673045" w:rsidRDefault="00673045" w:rsidP="00673045">
      <w:pPr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C47255">
        <w:rPr>
          <w:spacing w:val="1"/>
          <w:sz w:val="28"/>
          <w:szCs w:val="28"/>
        </w:rPr>
        <w:t>- </w:t>
      </w:r>
      <w:r>
        <w:rPr>
          <w:spacing w:val="1"/>
          <w:sz w:val="28"/>
          <w:szCs w:val="28"/>
        </w:rPr>
        <w:t xml:space="preserve">расходов </w:t>
      </w:r>
      <w:r w:rsidRPr="00C47255">
        <w:rPr>
          <w:spacing w:val="1"/>
          <w:sz w:val="28"/>
          <w:szCs w:val="28"/>
        </w:rPr>
        <w:t xml:space="preserve">на оплату </w:t>
      </w:r>
      <w:r>
        <w:rPr>
          <w:spacing w:val="1"/>
          <w:sz w:val="28"/>
          <w:szCs w:val="28"/>
        </w:rPr>
        <w:t>медицинских</w:t>
      </w:r>
      <w:r w:rsidRPr="00C47255">
        <w:rPr>
          <w:spacing w:val="1"/>
          <w:sz w:val="28"/>
          <w:szCs w:val="28"/>
        </w:rPr>
        <w:t xml:space="preserve"> услуг, оплачиваемых по отдельным тари</w:t>
      </w:r>
      <w:r>
        <w:rPr>
          <w:spacing w:val="1"/>
          <w:sz w:val="28"/>
          <w:szCs w:val="28"/>
        </w:rPr>
        <w:t>фам;</w:t>
      </w:r>
    </w:p>
    <w:p w:rsidR="00673045" w:rsidRDefault="00673045" w:rsidP="00673045">
      <w:pPr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33CDB">
        <w:rPr>
          <w:spacing w:val="1"/>
          <w:sz w:val="28"/>
          <w:szCs w:val="28"/>
        </w:rPr>
        <w:t>- расходы на оплату консультативных приемов;</w:t>
      </w:r>
    </w:p>
    <w:p w:rsidR="00673045" w:rsidRDefault="00673045" w:rsidP="00673045">
      <w:pPr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C47255">
        <w:rPr>
          <w:spacing w:val="1"/>
          <w:sz w:val="28"/>
          <w:szCs w:val="28"/>
        </w:rPr>
        <w:t>-</w:t>
      </w:r>
      <w:r>
        <w:rPr>
          <w:spacing w:val="1"/>
          <w:sz w:val="28"/>
          <w:szCs w:val="28"/>
        </w:rPr>
        <w:t xml:space="preserve"> расходов </w:t>
      </w:r>
      <w:r w:rsidRPr="00C47255">
        <w:rPr>
          <w:spacing w:val="1"/>
          <w:sz w:val="28"/>
          <w:szCs w:val="28"/>
        </w:rPr>
        <w:t>на оплату медицинских услуг застрахованным лицам, не прикрепленным к медицинским организациям;</w:t>
      </w:r>
    </w:p>
    <w:p w:rsidR="00673045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603A1">
        <w:rPr>
          <w:sz w:val="28"/>
          <w:szCs w:val="28"/>
        </w:rPr>
        <w:t xml:space="preserve">- расходы на медицинскую помощь, оказываемую </w:t>
      </w:r>
      <w:r>
        <w:rPr>
          <w:sz w:val="28"/>
          <w:szCs w:val="28"/>
        </w:rPr>
        <w:t xml:space="preserve">травматологами </w:t>
      </w:r>
      <w:r w:rsidRPr="002603A1"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травмпунктах</w:t>
      </w:r>
      <w:proofErr w:type="spellEnd"/>
      <w:r>
        <w:rPr>
          <w:sz w:val="28"/>
          <w:szCs w:val="28"/>
        </w:rPr>
        <w:t>;</w:t>
      </w:r>
    </w:p>
    <w:p w:rsidR="00673045" w:rsidRPr="00CF4122" w:rsidRDefault="00673045" w:rsidP="006730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47255">
        <w:rPr>
          <w:spacing w:val="1"/>
          <w:sz w:val="28"/>
          <w:szCs w:val="28"/>
        </w:rPr>
        <w:t>- </w:t>
      </w:r>
      <w:r>
        <w:rPr>
          <w:spacing w:val="1"/>
          <w:sz w:val="28"/>
          <w:szCs w:val="28"/>
        </w:rPr>
        <w:t xml:space="preserve">расходов </w:t>
      </w:r>
      <w:r w:rsidRPr="00C47255">
        <w:rPr>
          <w:spacing w:val="1"/>
          <w:sz w:val="28"/>
          <w:szCs w:val="28"/>
        </w:rPr>
        <w:t>на оплату медицин</w:t>
      </w:r>
      <w:r>
        <w:rPr>
          <w:spacing w:val="1"/>
          <w:sz w:val="28"/>
          <w:szCs w:val="28"/>
        </w:rPr>
        <w:t>ских услуг лицам, застрахованным</w:t>
      </w:r>
      <w:r w:rsidRPr="00C47255">
        <w:rPr>
          <w:spacing w:val="1"/>
          <w:sz w:val="28"/>
          <w:szCs w:val="28"/>
        </w:rPr>
        <w:t xml:space="preserve"> в других субъектах Российской Федерации.</w:t>
      </w:r>
    </w:p>
    <w:p w:rsidR="00673045" w:rsidRPr="00C47255" w:rsidRDefault="00673045" w:rsidP="00673045">
      <w:pPr>
        <w:pStyle w:val="211"/>
        <w:widowControl w:val="0"/>
        <w:tabs>
          <w:tab w:val="left" w:pos="567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Pr="00C47255">
        <w:rPr>
          <w:spacing w:val="1"/>
          <w:sz w:val="28"/>
          <w:szCs w:val="28"/>
        </w:rPr>
        <w:t>Подушевой норматив финансирования включает финансовые средства на оплату собственной деятельности МО, а также средства на оплату внешних услуг, оказанных в амбулаторных условиях прикрепленным к МО </w:t>
      </w:r>
      <w:r>
        <w:rPr>
          <w:spacing w:val="1"/>
          <w:sz w:val="28"/>
          <w:szCs w:val="28"/>
        </w:rPr>
        <w:t>лицам МО -</w:t>
      </w:r>
      <w:r w:rsidRPr="00C47255">
        <w:rPr>
          <w:spacing w:val="1"/>
          <w:sz w:val="28"/>
          <w:szCs w:val="28"/>
        </w:rPr>
        <w:lastRenderedPageBreak/>
        <w:t>Исполнителями.</w:t>
      </w:r>
    </w:p>
    <w:p w:rsidR="00673045" w:rsidRDefault="00673045" w:rsidP="00673045">
      <w:pPr>
        <w:pStyle w:val="211"/>
        <w:widowControl w:val="0"/>
        <w:tabs>
          <w:tab w:val="left" w:pos="567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Pr="00C47255">
        <w:rPr>
          <w:spacing w:val="1"/>
          <w:sz w:val="28"/>
          <w:szCs w:val="28"/>
        </w:rPr>
        <w:t xml:space="preserve">При подушевом </w:t>
      </w:r>
      <w:r>
        <w:rPr>
          <w:spacing w:val="1"/>
          <w:sz w:val="28"/>
          <w:szCs w:val="28"/>
        </w:rPr>
        <w:t>финансировании</w:t>
      </w:r>
      <w:r w:rsidRPr="00C4725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МО</w:t>
      </w:r>
      <w:r w:rsidRPr="00C47255">
        <w:rPr>
          <w:spacing w:val="1"/>
          <w:sz w:val="28"/>
          <w:szCs w:val="28"/>
        </w:rPr>
        <w:t xml:space="preserve"> устанавливается размер финансовых средств, предназначенных для финансирования оказания медицинской помощи по ОМС прикрепившихся к МО застрахованных лиц, и учитываются различия в затратах на оказание медицинской помощи отдельным группам населения в зависимости от пола, возр</w:t>
      </w:r>
      <w:r w:rsidR="007B4A4C">
        <w:rPr>
          <w:spacing w:val="1"/>
          <w:sz w:val="28"/>
          <w:szCs w:val="28"/>
        </w:rPr>
        <w:t>аста.</w:t>
      </w:r>
    </w:p>
    <w:p w:rsidR="00673045" w:rsidRPr="00C36D99" w:rsidRDefault="00673045" w:rsidP="00673045">
      <w:pPr>
        <w:ind w:firstLine="540"/>
        <w:jc w:val="both"/>
        <w:rPr>
          <w:sz w:val="28"/>
          <w:szCs w:val="28"/>
        </w:rPr>
      </w:pPr>
      <w:r w:rsidRPr="00C36D99">
        <w:rPr>
          <w:sz w:val="28"/>
          <w:szCs w:val="28"/>
        </w:rPr>
        <w:t>Оплата амбулаторной медицинской помощи, оказанной медицинскими организациями, не имеющей прикрепленного населения</w:t>
      </w:r>
      <w:r>
        <w:rPr>
          <w:sz w:val="28"/>
          <w:szCs w:val="28"/>
        </w:rPr>
        <w:t xml:space="preserve"> </w:t>
      </w:r>
      <w:r w:rsidRPr="00C36D99">
        <w:rPr>
          <w:sz w:val="28"/>
          <w:szCs w:val="28"/>
        </w:rPr>
        <w:t>осуществляется из общего среднедушевого норматива финансирования амбулаторной медицинской помощи, сформированного страховыми медицинскими организациями.</w:t>
      </w:r>
    </w:p>
    <w:p w:rsidR="00673045" w:rsidRPr="00C36D99" w:rsidRDefault="00673045" w:rsidP="00673045">
      <w:pPr>
        <w:ind w:firstLine="540"/>
        <w:jc w:val="both"/>
        <w:rPr>
          <w:sz w:val="28"/>
          <w:szCs w:val="28"/>
        </w:rPr>
      </w:pPr>
      <w:r w:rsidRPr="00C36D99">
        <w:rPr>
          <w:sz w:val="28"/>
          <w:szCs w:val="28"/>
        </w:rPr>
        <w:t>Оплате амбулаторной медицинской помощи из средств ОМС подлежат обращения, посещения, в том числе на дому, с лечебно-диагностической целью, в том числе консультации специалистов, с профилактической целью (законченные случаи диспансеризации, проф</w:t>
      </w:r>
      <w:r>
        <w:rPr>
          <w:sz w:val="28"/>
          <w:szCs w:val="28"/>
        </w:rPr>
        <w:t>илактических осмотров</w:t>
      </w:r>
      <w:r w:rsidRPr="00C36D99">
        <w:rPr>
          <w:sz w:val="28"/>
          <w:szCs w:val="28"/>
        </w:rPr>
        <w:t xml:space="preserve"> и др.), посещения с иными целями, в том числе оказание неотложной медицинской помощи, </w:t>
      </w:r>
      <w:r>
        <w:rPr>
          <w:sz w:val="28"/>
          <w:szCs w:val="28"/>
        </w:rPr>
        <w:t xml:space="preserve">отдельно выделенные медицинские услуги, </w:t>
      </w:r>
      <w:r w:rsidRPr="00C36D99">
        <w:rPr>
          <w:sz w:val="28"/>
          <w:szCs w:val="28"/>
        </w:rPr>
        <w:t>а также стоматологическая помощь</w:t>
      </w:r>
      <w:r>
        <w:rPr>
          <w:sz w:val="28"/>
          <w:szCs w:val="28"/>
        </w:rPr>
        <w:t>.</w:t>
      </w:r>
      <w:r w:rsidRPr="00C36D99">
        <w:rPr>
          <w:sz w:val="28"/>
          <w:szCs w:val="28"/>
        </w:rPr>
        <w:t xml:space="preserve"> </w:t>
      </w:r>
    </w:p>
    <w:p w:rsidR="00673045" w:rsidRDefault="00673045" w:rsidP="00673045">
      <w:pPr>
        <w:ind w:firstLine="540"/>
        <w:jc w:val="both"/>
        <w:rPr>
          <w:sz w:val="28"/>
          <w:szCs w:val="28"/>
        </w:rPr>
      </w:pPr>
      <w:r w:rsidRPr="00C36D99">
        <w:rPr>
          <w:sz w:val="28"/>
          <w:szCs w:val="28"/>
        </w:rPr>
        <w:t>Оплата амбулаторной помощи производится по тарифам на амбулаторную медицинскую помощь в разрезе специальностей, видов посещений, взрослого и детского населения, по законченному случаю и комплексному обследованию.</w:t>
      </w:r>
    </w:p>
    <w:p w:rsidR="00673045" w:rsidRDefault="00673045" w:rsidP="00673045">
      <w:pPr>
        <w:ind w:firstLine="540"/>
        <w:jc w:val="both"/>
        <w:rPr>
          <w:sz w:val="28"/>
          <w:szCs w:val="28"/>
        </w:rPr>
      </w:pPr>
      <w:r w:rsidRPr="00C36D99">
        <w:rPr>
          <w:sz w:val="28"/>
          <w:szCs w:val="28"/>
        </w:rPr>
        <w:t xml:space="preserve">Оплата за оказанную медицинскую помощь медицинскими организациями осуществляется в пределах распределенных объемов медицинской помощи по представленным в страховые медицинские организации </w:t>
      </w:r>
      <w:r>
        <w:rPr>
          <w:sz w:val="28"/>
          <w:szCs w:val="28"/>
        </w:rPr>
        <w:t xml:space="preserve">счетам и </w:t>
      </w:r>
      <w:r w:rsidRPr="00C36D99">
        <w:rPr>
          <w:sz w:val="28"/>
          <w:szCs w:val="28"/>
        </w:rPr>
        <w:t>реестрам счетов, по тарифам за посещение, законченный случай</w:t>
      </w:r>
      <w:r>
        <w:rPr>
          <w:rFonts w:eastAsia="Calibri"/>
          <w:sz w:val="28"/>
          <w:szCs w:val="28"/>
          <w:lang w:eastAsia="en-US"/>
        </w:rPr>
        <w:t xml:space="preserve"> (обращение) </w:t>
      </w:r>
      <w:r w:rsidRPr="00C36D99">
        <w:rPr>
          <w:rFonts w:eastAsia="Calibri"/>
          <w:sz w:val="28"/>
          <w:szCs w:val="28"/>
          <w:lang w:eastAsia="en-US"/>
        </w:rPr>
        <w:t>и за медицинскую услугу</w:t>
      </w:r>
      <w:r w:rsidRPr="00C36D99">
        <w:rPr>
          <w:sz w:val="28"/>
          <w:szCs w:val="28"/>
        </w:rPr>
        <w:t xml:space="preserve">. </w:t>
      </w:r>
    </w:p>
    <w:p w:rsidR="00673045" w:rsidRPr="00C36D99" w:rsidRDefault="00673045" w:rsidP="0067304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E903C8">
        <w:rPr>
          <w:sz w:val="28"/>
          <w:szCs w:val="28"/>
        </w:rPr>
        <w:t>чет</w:t>
      </w:r>
      <w:r>
        <w:rPr>
          <w:sz w:val="28"/>
          <w:szCs w:val="28"/>
        </w:rPr>
        <w:t xml:space="preserve"> и реестр счетов</w:t>
      </w:r>
      <w:r w:rsidRPr="00E903C8">
        <w:rPr>
          <w:sz w:val="28"/>
          <w:szCs w:val="28"/>
        </w:rPr>
        <w:t xml:space="preserve"> на оплату медицинской помощи, оказанной в амбулаторных условиях, заполняется на основании "Талона пациента, получающего медицинскую помощь в амбулаторных условиях" (форма N 025-1/у) и представляется ежемесячно на оплату в СМО</w:t>
      </w:r>
      <w:r>
        <w:rPr>
          <w:sz w:val="28"/>
          <w:szCs w:val="28"/>
        </w:rPr>
        <w:t>.</w:t>
      </w:r>
    </w:p>
    <w:p w:rsidR="00673045" w:rsidRPr="00C36D99" w:rsidRDefault="00673045" w:rsidP="00673045">
      <w:pPr>
        <w:ind w:firstLine="540"/>
        <w:jc w:val="both"/>
        <w:rPr>
          <w:sz w:val="28"/>
          <w:szCs w:val="28"/>
        </w:rPr>
      </w:pPr>
      <w:r w:rsidRPr="00C36D99">
        <w:rPr>
          <w:sz w:val="28"/>
          <w:szCs w:val="28"/>
        </w:rPr>
        <w:t>Повторное посещение врача одной и той же специальности в один день при оказании медицинской помощи в амбулаторных условиях, за исключением повторного посещения для определения показаний к госпитализации, операции, консультациям в других медицинских организациях, оплачивается как одно посещение.</w:t>
      </w:r>
    </w:p>
    <w:p w:rsidR="00673045" w:rsidRDefault="00673045" w:rsidP="00673045">
      <w:pPr>
        <w:widowControl w:val="0"/>
        <w:ind w:firstLine="540"/>
        <w:jc w:val="both"/>
        <w:rPr>
          <w:sz w:val="28"/>
          <w:szCs w:val="28"/>
        </w:rPr>
      </w:pPr>
      <w:r w:rsidRPr="00DC39FF">
        <w:rPr>
          <w:sz w:val="28"/>
          <w:szCs w:val="28"/>
        </w:rPr>
        <w:t>Медицинская помощь, оказанная в приемном отделении стационара больн</w:t>
      </w:r>
      <w:r>
        <w:rPr>
          <w:sz w:val="28"/>
          <w:szCs w:val="28"/>
        </w:rPr>
        <w:t>ым</w:t>
      </w:r>
      <w:r w:rsidRPr="00DC39FF">
        <w:rPr>
          <w:sz w:val="28"/>
          <w:szCs w:val="28"/>
        </w:rPr>
        <w:t>, которые в последствии не госпитализирован</w:t>
      </w:r>
      <w:r>
        <w:rPr>
          <w:sz w:val="28"/>
          <w:szCs w:val="28"/>
        </w:rPr>
        <w:t>ы</w:t>
      </w:r>
      <w:r w:rsidRPr="00DC39FF">
        <w:rPr>
          <w:sz w:val="28"/>
          <w:szCs w:val="28"/>
        </w:rPr>
        <w:t>, оплачивается по утвержденному тарифу за соответствующую отдельно выделенную услугу в амбулаторных условиях, на основании записей в картах больных приемного отделения в журналах приема и отказа в госпитализации.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7263"/>
        <w:gridCol w:w="1667"/>
      </w:tblGrid>
      <w:tr w:rsidR="00673045" w:rsidRPr="00CB4B95" w:rsidTr="00673045">
        <w:trPr>
          <w:trHeight w:val="66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045" w:rsidRPr="00CB4B95" w:rsidRDefault="00673045" w:rsidP="006730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B4B95">
              <w:rPr>
                <w:b/>
                <w:bCs/>
                <w:color w:val="000000"/>
                <w:sz w:val="28"/>
                <w:szCs w:val="24"/>
              </w:rPr>
              <w:t>Перечень медицинских организаций по категориям при оказании медицинской помощи в приемном отделении стационара без дальнейшей госпитализации (взрослые, дети)</w:t>
            </w:r>
          </w:p>
        </w:tc>
      </w:tr>
      <w:tr w:rsidR="00673045" w:rsidRPr="00CB4B95" w:rsidTr="00346E50">
        <w:trPr>
          <w:trHeight w:val="15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045" w:rsidRPr="00CB4B95" w:rsidRDefault="00673045" w:rsidP="0067304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045" w:rsidRPr="00CB4B95" w:rsidRDefault="00673045" w:rsidP="00673045">
            <w:pPr>
              <w:rPr>
                <w:sz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045" w:rsidRPr="00CB4B95" w:rsidRDefault="00673045" w:rsidP="00673045">
            <w:pPr>
              <w:jc w:val="center"/>
            </w:pP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7768">
              <w:rPr>
                <w:b/>
                <w:bCs/>
                <w:color w:val="000000"/>
                <w:sz w:val="28"/>
                <w:szCs w:val="28"/>
              </w:rPr>
              <w:t>№ п\п</w:t>
            </w:r>
          </w:p>
        </w:tc>
        <w:tc>
          <w:tcPr>
            <w:tcW w:w="72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7768">
              <w:rPr>
                <w:b/>
                <w:bCs/>
                <w:color w:val="000000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7768">
              <w:rPr>
                <w:b/>
                <w:bCs/>
                <w:color w:val="000000"/>
                <w:sz w:val="28"/>
                <w:szCs w:val="28"/>
              </w:rPr>
              <w:t>Категория</w:t>
            </w:r>
          </w:p>
        </w:tc>
      </w:tr>
      <w:tr w:rsidR="00673045" w:rsidRPr="00CB4B95" w:rsidTr="00346E50">
        <w:trPr>
          <w:trHeight w:val="40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«Ульяновская областная клиническая больница»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3045" w:rsidRPr="00CB4B95" w:rsidTr="00346E50">
        <w:trPr>
          <w:trHeight w:val="78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Default="00673045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</w:t>
            </w:r>
          </w:p>
          <w:p w:rsidR="00E27A7A" w:rsidRPr="00617768" w:rsidRDefault="00E27A7A" w:rsidP="00E27A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«Ульяновская областная детская клиническая больница имени политического и общественного деятеля Ю.Ф. Горячева»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3045" w:rsidRPr="00CB4B95" w:rsidTr="00346E50">
        <w:trPr>
          <w:trHeight w:val="56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Default="00E27A7A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</w:t>
            </w:r>
          </w:p>
          <w:p w:rsidR="00E27A7A" w:rsidRPr="00617768" w:rsidRDefault="00E27A7A" w:rsidP="00FF55E0">
            <w:pPr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 xml:space="preserve">ГУЗ «Центральная городская клиническая больница г. Ульяновска»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3045" w:rsidRPr="00CB4B95" w:rsidTr="00346E50">
        <w:trPr>
          <w:trHeight w:val="5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A7A" w:rsidRDefault="00673045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4</w:t>
            </w:r>
          </w:p>
          <w:p w:rsidR="00FF55E0" w:rsidRPr="00617768" w:rsidRDefault="00FF55E0" w:rsidP="00FF55E0">
            <w:pPr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«Городская клиническая больница № 1» (Перинатальный центр)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Default="00673045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5</w:t>
            </w:r>
          </w:p>
          <w:p w:rsidR="00E27A7A" w:rsidRPr="00617768" w:rsidRDefault="00E27A7A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«Центральная клиническая медико-санитарная часть</w:t>
            </w:r>
            <w:r w:rsidR="00A61AD0">
              <w:rPr>
                <w:color w:val="000000"/>
                <w:sz w:val="28"/>
                <w:szCs w:val="28"/>
              </w:rPr>
              <w:t xml:space="preserve"> </w:t>
            </w:r>
            <w:r w:rsidR="00A61AD0" w:rsidRPr="009F498D">
              <w:rPr>
                <w:color w:val="000000"/>
                <w:sz w:val="28"/>
                <w:szCs w:val="28"/>
              </w:rPr>
              <w:t>имени заслуженного врача России В.А. Егорова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3045" w:rsidRPr="00CB4B95" w:rsidTr="00346E50">
        <w:trPr>
          <w:trHeight w:val="51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Default="00673045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6</w:t>
            </w:r>
          </w:p>
          <w:p w:rsidR="00E27A7A" w:rsidRPr="00617768" w:rsidRDefault="00E27A7A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«Детская городская клиническая больница г. Ульяновска»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«Областная детская инфекционная больница»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3045" w:rsidRPr="00CB4B95" w:rsidTr="00346E50">
        <w:trPr>
          <w:trHeight w:val="63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Default="00673045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8</w:t>
            </w:r>
          </w:p>
          <w:p w:rsidR="00E27A7A" w:rsidRPr="00617768" w:rsidRDefault="00E27A7A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«Ульяновский областной клинический центр специализированных видов медицинской помощи</w:t>
            </w:r>
            <w:r w:rsidR="00A61AD0">
              <w:rPr>
                <w:color w:val="000000"/>
                <w:sz w:val="28"/>
                <w:szCs w:val="28"/>
              </w:rPr>
              <w:t xml:space="preserve"> имени заслуженного врача Р</w:t>
            </w:r>
            <w:r w:rsidR="00A61AD0" w:rsidRPr="00A61AD0">
              <w:rPr>
                <w:color w:val="000000"/>
                <w:sz w:val="28"/>
                <w:szCs w:val="28"/>
              </w:rPr>
              <w:t xml:space="preserve">оссии </w:t>
            </w:r>
            <w:r w:rsidR="00A61AD0">
              <w:rPr>
                <w:color w:val="000000"/>
                <w:sz w:val="28"/>
                <w:szCs w:val="28"/>
              </w:rPr>
              <w:t xml:space="preserve">Е.М. </w:t>
            </w:r>
            <w:proofErr w:type="spellStart"/>
            <w:r w:rsidR="00A61AD0">
              <w:rPr>
                <w:color w:val="000000"/>
                <w:sz w:val="28"/>
                <w:szCs w:val="28"/>
              </w:rPr>
              <w:t>Ч</w:t>
            </w:r>
            <w:r w:rsidR="00A61AD0" w:rsidRPr="00A61AD0">
              <w:rPr>
                <w:color w:val="000000"/>
                <w:sz w:val="28"/>
                <w:szCs w:val="28"/>
              </w:rPr>
              <w:t>учкалова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3045" w:rsidRPr="00CB4B95" w:rsidTr="00346E50">
        <w:trPr>
          <w:trHeight w:val="63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Default="00673045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9</w:t>
            </w:r>
          </w:p>
          <w:p w:rsidR="00E27A7A" w:rsidRPr="00617768" w:rsidRDefault="00E27A7A" w:rsidP="00FF55E0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ФГБУЗ «Клиническая больница № 172 Федерального медико-биологического агентства»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673045" w:rsidRPr="00A61AD0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3045" w:rsidRPr="00A61AD0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A61AD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r w:rsidRPr="00617768">
              <w:rPr>
                <w:rFonts w:eastAsia="Calibri"/>
                <w:sz w:val="28"/>
                <w:szCs w:val="28"/>
                <w:lang w:eastAsia="en-US"/>
              </w:rPr>
              <w:t>Городская больница №3»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3045" w:rsidRPr="00A61AD0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A61AD0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Барышская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Базарносызганская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 xml:space="preserve">ГУЗ «Вешкаймская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Инзенская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Карсунская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Кузоватовская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Майнская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 xml:space="preserve">ГУЗ «Николаевская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Новомалыклинская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 xml:space="preserve">ГУЗ «Новоспасская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 xml:space="preserve">ГУЗ «Павловская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 xml:space="preserve">ГУЗ «Радищевская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 xml:space="preserve">ГУЗ «Сенгилеевская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Старокулаткинская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Старомайнская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Сурская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 xml:space="preserve">ГУЗ «Тереньгульская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 xml:space="preserve">ГУЗ «Ульяновская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3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Новоульяновская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городская больница им. А.Ф. Альберт»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Большенагаткинская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A61AD0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Чердаклинская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</w:t>
            </w:r>
            <w:r w:rsidR="00A61AD0">
              <w:rPr>
                <w:color w:val="000000"/>
                <w:sz w:val="28"/>
                <w:szCs w:val="28"/>
              </w:rPr>
              <w:t>РБ</w:t>
            </w:r>
            <w:r w:rsidRPr="00617768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«Ново-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Майнская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городская больница»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Мулловская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участковая больница»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Рязановская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участковая больница»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Зерносовхозская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участковая больница»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673045" w:rsidRPr="00CB4B95" w:rsidTr="00346E50">
        <w:trPr>
          <w:trHeight w:val="33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045" w:rsidRPr="00617768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045" w:rsidRPr="00617768" w:rsidRDefault="00673045" w:rsidP="00673045">
            <w:pPr>
              <w:rPr>
                <w:color w:val="000000"/>
                <w:sz w:val="28"/>
                <w:szCs w:val="28"/>
              </w:rPr>
            </w:pPr>
            <w:r w:rsidRPr="00617768">
              <w:rPr>
                <w:color w:val="000000"/>
                <w:sz w:val="28"/>
                <w:szCs w:val="28"/>
              </w:rPr>
              <w:t>ГУЗ «</w:t>
            </w:r>
            <w:proofErr w:type="spellStart"/>
            <w:r w:rsidRPr="00617768">
              <w:rPr>
                <w:color w:val="000000"/>
                <w:sz w:val="28"/>
                <w:szCs w:val="28"/>
              </w:rPr>
              <w:t>Тиинская</w:t>
            </w:r>
            <w:proofErr w:type="spellEnd"/>
            <w:r w:rsidRPr="00617768">
              <w:rPr>
                <w:color w:val="000000"/>
                <w:sz w:val="28"/>
                <w:szCs w:val="28"/>
              </w:rPr>
              <w:t xml:space="preserve"> участковая больница»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045" w:rsidRPr="006C719E" w:rsidRDefault="00673045" w:rsidP="00673045">
            <w:pPr>
              <w:jc w:val="center"/>
              <w:rPr>
                <w:color w:val="000000"/>
                <w:sz w:val="28"/>
                <w:szCs w:val="28"/>
              </w:rPr>
            </w:pPr>
            <w:r w:rsidRPr="006C719E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673045" w:rsidRDefault="00673045" w:rsidP="00673045">
      <w:pPr>
        <w:ind w:firstLine="708"/>
        <w:jc w:val="both"/>
        <w:rPr>
          <w:sz w:val="28"/>
          <w:szCs w:val="28"/>
        </w:rPr>
      </w:pPr>
    </w:p>
    <w:p w:rsidR="00673045" w:rsidRPr="00617768" w:rsidRDefault="00673045" w:rsidP="00673045">
      <w:pPr>
        <w:ind w:firstLine="708"/>
        <w:jc w:val="both"/>
        <w:rPr>
          <w:sz w:val="28"/>
          <w:szCs w:val="28"/>
        </w:rPr>
      </w:pPr>
      <w:r w:rsidRPr="00617768">
        <w:rPr>
          <w:sz w:val="28"/>
          <w:szCs w:val="28"/>
        </w:rPr>
        <w:t>В случаях длительного лечения (от 1 до 12 месяцев) при оказании медицинской помощи в амбулаторных условиях по профилю травматология-</w:t>
      </w:r>
      <w:r w:rsidRPr="00617768">
        <w:rPr>
          <w:sz w:val="28"/>
          <w:szCs w:val="28"/>
        </w:rPr>
        <w:lastRenderedPageBreak/>
        <w:t>ортопедия, а также наблюдения за течением нормальной беременности в условиях женской консультации допустимо один законченный случай разбивать на несколько обращений с периодичностью не чаще одного раза в месяц. Одно обращение должно включать не менее двух посещений по поводу основного заболе</w:t>
      </w:r>
      <w:r w:rsidR="00A61AD0">
        <w:rPr>
          <w:sz w:val="28"/>
          <w:szCs w:val="28"/>
        </w:rPr>
        <w:t>вания (состояния).</w:t>
      </w:r>
    </w:p>
    <w:p w:rsidR="00673045" w:rsidRPr="00617768" w:rsidRDefault="00673045" w:rsidP="00673045">
      <w:pPr>
        <w:widowControl w:val="0"/>
        <w:ind w:firstLine="540"/>
        <w:jc w:val="both"/>
        <w:rPr>
          <w:sz w:val="28"/>
          <w:szCs w:val="28"/>
        </w:rPr>
      </w:pPr>
      <w:r w:rsidRPr="00617768">
        <w:rPr>
          <w:sz w:val="28"/>
          <w:szCs w:val="28"/>
        </w:rPr>
        <w:t>Выдача близким умершего в амбулаторных условиях врачебного свидетельства о смерти или фельдшерской справки о смерти не являются страховыми случаями и не оплачиваются за счет средств обязательного медицинского страхования</w:t>
      </w:r>
      <w:r>
        <w:rPr>
          <w:sz w:val="28"/>
          <w:szCs w:val="28"/>
        </w:rPr>
        <w:t>.</w:t>
      </w:r>
    </w:p>
    <w:p w:rsidR="00673045" w:rsidRDefault="00673045" w:rsidP="00673045">
      <w:pPr>
        <w:pStyle w:val="a3"/>
        <w:ind w:firstLine="567"/>
        <w:jc w:val="both"/>
        <w:rPr>
          <w:szCs w:val="28"/>
          <w:lang w:eastAsia="ar-SA"/>
        </w:rPr>
      </w:pPr>
      <w:r w:rsidRPr="00C36D99">
        <w:rPr>
          <w:szCs w:val="28"/>
          <w:lang w:eastAsia="ar-SA"/>
        </w:rPr>
        <w:t>При оказании стоматологической помощи оплате подлежат условные единицы трудоемкости (УЕТ) по тарифам по ОМС</w:t>
      </w:r>
      <w:r>
        <w:rPr>
          <w:szCs w:val="28"/>
          <w:lang w:eastAsia="ar-SA"/>
        </w:rPr>
        <w:t>.</w:t>
      </w:r>
    </w:p>
    <w:p w:rsidR="00673045" w:rsidRPr="00F8323D" w:rsidRDefault="00673045" w:rsidP="00673045">
      <w:pPr>
        <w:jc w:val="center"/>
        <w:rPr>
          <w:b/>
          <w:bCs/>
          <w:sz w:val="27"/>
          <w:szCs w:val="27"/>
        </w:rPr>
      </w:pPr>
      <w:r w:rsidRPr="00F8323D">
        <w:rPr>
          <w:b/>
          <w:bCs/>
          <w:sz w:val="27"/>
          <w:szCs w:val="27"/>
        </w:rPr>
        <w:t xml:space="preserve">Классификатор </w:t>
      </w:r>
    </w:p>
    <w:p w:rsidR="00673045" w:rsidRDefault="00673045" w:rsidP="0067304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F8323D">
        <w:rPr>
          <w:b/>
          <w:bCs/>
          <w:sz w:val="27"/>
          <w:szCs w:val="27"/>
        </w:rPr>
        <w:t>основных медицинских услуг по оказанию первичной медико-санитарной специализированной стоматологической помощи, оказываемой в амбулаторных условиях, выраженной в условных единицах трудоемкости (УЕТ) в системе ОМС</w:t>
      </w:r>
    </w:p>
    <w:tbl>
      <w:tblPr>
        <w:tblW w:w="1009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5246"/>
        <w:gridCol w:w="1358"/>
        <w:gridCol w:w="1359"/>
      </w:tblGrid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Код услуги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услуг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Время на оказание услуги врачом (мин.)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Число УЕТ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A12.07.001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Pr="00A93A30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Витальное окрашивание твердых тканей зуба</w:t>
            </w:r>
            <w:r w:rsidRPr="00A93A30">
              <w:rPr>
                <w:rFonts w:eastAsiaTheme="minorHAnsi"/>
                <w:sz w:val="28"/>
                <w:szCs w:val="28"/>
                <w:lang w:eastAsia="en-US"/>
              </w:rPr>
              <w:t xml:space="preserve"> (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3,47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0,35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A12.07.003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Определение индексов гигиены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6,06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0,61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A12.07.004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Определение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пародонтальных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индексов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7,60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0,76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B01.003.004.002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Проводниковая анестезия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9,55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0,96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B01.003.004.004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Аппликационная анестезия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3,06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0,31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B01.003.004.005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Инфильтрационная анестезия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4,98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0,50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A06.30.002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Описание и интерпретация рентгенографических изображений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9,34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0,93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1,12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A11.01.019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1,12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A25.07.001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0,25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A25.07.002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Назначение диетической терапии при заболеваниях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0,25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A25.07.003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0,25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A05.07.001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Pr="002853C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Электроодонтометрия</w:t>
            </w:r>
            <w:proofErr w:type="spellEnd"/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4,17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0,42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A13.30.007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Обучение гигиене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8,67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0,87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B01.064.003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19,50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1,95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B01.064.004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13,65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1,37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B04.064.001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Диспансерный прием (осмотр, консультация) врача - стоматолога детского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1,19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B04.064.002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15,72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1,57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B01.065.001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16,80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1,68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B01.065.002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11,76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B04.065.001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12,5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1,25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B04.065.002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1,30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B01.065.003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зубного врача первичный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16,80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1,68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B01.065.004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зубного врача повторный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11,76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B04.065.003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Диспансерный прием (осмотр, консультация) зубного врача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12,50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1,25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B04.065.004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Профилактический прием (осмотр, консультация) зубного врача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1,30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B01.065.005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1,50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B01.065.006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A03.07.001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Pr="002853C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Люминесцентная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стоматоскопия</w:t>
            </w:r>
            <w:proofErr w:type="spellEnd"/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6,30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0,63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Pr="003D12C9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Введение лекарственных препаратов в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пародонтальный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карман</w:t>
            </w:r>
            <w:r w:rsidRPr="003D12C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9,85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0,99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4,49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0,45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Профессиональное отбеливание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40,0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Профессиональная гигиена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40,80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Pr="003D12C9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Запечатывание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фиссуры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зуба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герметиком</w:t>
            </w:r>
            <w:proofErr w:type="spellEnd"/>
            <w:r w:rsidRPr="003D12C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A16.07.082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Pr="003D12C9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Сошлифовывание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твердых тканей зуба</w:t>
            </w:r>
            <w:r w:rsidRPr="003D12C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14,32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1,43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Глубокое фторирование эмали зубов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Pr="003D12C9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Применение метода серебрения зуба</w:t>
            </w:r>
            <w:r w:rsidRPr="003D12C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8,76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0,88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Местное применение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реминерализующих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препаратов в области зуба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6,83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0,7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A15.07.003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19,88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A16.07.002.001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Восстановление зуба пломбой I, II, III, V, VI класс по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Блэку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 использованием стоматологических цементов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12,50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1,25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A16.07.002.002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Восстановление зуба пломбой I, II, III, V, VI класс по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Блэку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 использованием материалов химического отверждения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19,48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1,95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A16.07.002.003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Восстановление зуба пломбой с нарушением контактного пункта, II, III класс по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Блэку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 использованием стоматологических цементов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18,50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1,85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A16.07.002.004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Восстановление зуба пломбой с нарушением контактного пункта, II, III класс по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Блэку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 использованием материалов химического отверждения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25,03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2,50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A16.07.002.005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Восстановление зуба IV класс по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Блэку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 использованием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стеклоиномерных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цементов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24,53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2,45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A16.07.002.006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Восстановление зуба, IV класс по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Блэку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 использованием материалов химического отверждения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32,53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3,25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A16.07.002.007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Восстановление одного зуба пломбой из амальгамы I, V класс по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Блэку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19,46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1,95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A16.07.002.008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Восстановление одного зуба пломбой из амальгамы II класса по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Блэку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23,31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2,33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A16.07.002.009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Наложение временной пломбы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15,32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1,53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A16.07.091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Снятие временной пломбы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0,25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A16.07.092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Трепанация зуба, искусственной коронки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4,81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0,48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A16.07.008.001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Пломбирование корневого канала зуба пастой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11,64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1,16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Наложение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девитализирующей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пасты(ФЗ)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0,32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0,03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Пульпотомия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(ампутация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коронковой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пульпы)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2,06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0,21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Экстирпация пульпы (ФЗ)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4,57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0,46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Временное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шинирование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при заболеваниях пародонта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19,80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1,98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A16.07.020.001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Удаление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наддесневых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поддесневых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зубных отложений в области зуба ручным методом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0,32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A16.07.025.001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Избирательное полирование зуба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2,30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0,23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A16.07.030.001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Инструментальная и медикаментозная обработка одного хорошо проходимого корневого канала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0,92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A16.07.030.002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Инструментальная и медикаментозная обработка одного плохо проходимого корневого канала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17,11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1,71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A16.07.030.003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Временное пломбирование лекарственным препаратом корневого канала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4,96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0,50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Закрытый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кюретаж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при заболеваниях пародонта в области зуба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0,31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A16.07.082.001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Распломбировка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корневого канала ранее леченного пастой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19,87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A16.07.082.002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Распломбировка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одного корневого канала ранее леченного фосфат-цементом (резорцин-формальдегидным методом)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35,48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3,55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B01.067.001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13,90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1,40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B01.067.002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10,75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A15.03.007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Наложение шины при переломах костей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68,69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6,87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A15.07.004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Снятие шины с одной челюсти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14,27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1,43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A15.04.002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Наложение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иммобилизационной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повязки при вывихах (подвывихах) суставов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25,47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2,55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A15.07.001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Наложение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иммобилизационной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повязки при вывихах (подвывихах)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29,63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2,96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Биопсия слизистой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11,47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Биопсия языка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11,47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A11.07.005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Биопсия преддверия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11,47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A11.07.007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Биопсия тканей губы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11,47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A11.07.008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Пункция кисты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A11.07.009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Бужирование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протоков слюнных желез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30,13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3,01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Пункция слюнной железы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Пункция тканей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Пункция языка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A11.07.016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Биопсия слизистой ротоглотки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11,47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Пункция губы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Биопсия слюнной железы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11,47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A15.01.003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Наложение повязки при операции в челюстно-лицевой области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10,59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1,06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A15.07.002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Наложение повязки при операциях в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10,59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1,06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A16.01.004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Хирургическая обработка раны или инфицированной ткани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13,01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1,30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A16.01.012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Вскрытие и дренирование флегмоны (абсцесса)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19,86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A16.01.016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Удаление атеромы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23,3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2,33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A16.01.030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Иссечение грануляции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22,20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2,22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A16.04.018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Вправление вывиха сустава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A16.07.001.001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Удаление временного зуба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A16.07.001.002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Удаление постоянного зуба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15,52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1,55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A16.07.001.003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Удаление зуба сложное с разъединением корней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25,76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2,58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Операция удаления ретинированного,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дистопированного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или сверхкомплектного зуба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29,92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Вскрытие подслизистого или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поднадкостничного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очага воспаления в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Вскрытие и дренирование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одонтогенного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абсцесса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9,69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0,97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Отсроченный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кюретаж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лунки удаленного зуба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10,33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1,03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Вскрытие и дренирование абсцесса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21,40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2,14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A16.07.015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24,12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2,41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Цистотомия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или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цистэктомия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38,88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3,89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A16.07.017.002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Коррекция объема и формы альвеолярного отростка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12,19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1,22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A16.07.058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Лечение перикоронита (промывание, рассечение и/или иссечение капюшона)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10,39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1,04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A11.07.025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Промывание протока слюнной железы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18,5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1,85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A16.22.012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Удаление камней из протоков слюнных желез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30,13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3,01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B01.054.001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Осмотр (консультация) врача-физиотерапевта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1,50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A17.07.001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1,50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A17.07.003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Диатермокоагуляция при патологии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0,50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A17.07.004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Ионофорез при патологии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A17.07.006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Депофорез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корневого канала зуба (ФЗ)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1,50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A17.07.007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Дарсонвализация при патологии полости 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A17.07.008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Флюктуоризация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при патологии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16,67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1,67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A17.07.009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Воздействие электрическими полями (КВЧ) при патологии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A17.07.010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Воздействие токами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надтональной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частоты (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ультратонотерапия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) при патологии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A17.07.011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12,50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1,25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A17.07.012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12,50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1,25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A20.07.001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Гидроорошение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при заболевании полости рта и зубов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1,50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A21.07.001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Вакуум-терапия в стоматологии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6,83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0,68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A22.07.005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Ультрафиолетовое облучение ротоглотки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12,5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1,25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A22.07.007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Ультрафонофорез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лекарственных препаратов на область десен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B01.063.001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врача-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ортодонта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первичный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42,07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4,21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B01.063.002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Прием (осмотр, консультация) врача-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ортодонта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повторный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13,83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1,38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B04.063.001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Диспансерный прием (осмотр, консультация) врача-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ортодонта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16,94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1,69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A02.07.004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Антропометрические исследования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10,95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1,10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A23.07.002.027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Изготовление контрольной модели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18,75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1,88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A02.07.010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Исследование на диагностических моделях челюстей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20,05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A23.07.001.001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Коррекция съемного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ортодонического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аппарата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17,68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1,75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A23.07.001.002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Ремонт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ортодонического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аппарата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15,30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1,55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A23.07.002.037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Починка перелома базиса самотвердеющей пластмассой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17,43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1,75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A23.07.002.045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Изготовление дуги вестибулярной с дополнительными изгибами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38,50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3,85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A23.07.002.073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Изготовление дуги вестибулярной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27,00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2,70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A23.07.002.051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Изготовление кольца ортодонтического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39,70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A23.07.002.055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Изготовление коронки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ортодонтической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40,00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4,00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A23.07.002.058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Изготовление пластинки вестибулярной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27,00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2,70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A23.07.002.059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Изготовление пластинки с заслоном для языка (без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кламмеров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25,00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2,50</w:t>
            </w:r>
          </w:p>
        </w:tc>
      </w:tr>
      <w:tr w:rsidR="00673045" w:rsidTr="00B33CD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A23.07.002.060 </w:t>
            </w:r>
            <w:hyperlink w:anchor="Par5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&lt;*&gt;</w:t>
              </w:r>
            </w:hyperlink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045" w:rsidRDefault="00673045" w:rsidP="0067304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Изготовление пластинки с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окклюзионными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накладками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180,00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045" w:rsidRDefault="00673045" w:rsidP="006730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18,00</w:t>
            </w:r>
          </w:p>
        </w:tc>
      </w:tr>
    </w:tbl>
    <w:p w:rsidR="005F533F" w:rsidRDefault="005F533F" w:rsidP="005F533F">
      <w:pPr>
        <w:spacing w:before="100" w:after="100"/>
        <w:jc w:val="both"/>
        <w:rPr>
          <w:sz w:val="24"/>
          <w:szCs w:val="24"/>
        </w:rPr>
      </w:pPr>
      <w:r w:rsidRPr="0054689E">
        <w:rPr>
          <w:sz w:val="24"/>
          <w:szCs w:val="24"/>
        </w:rPr>
        <w:t>&lt;*&gt; В рамках базовой программы обязательного медицинского страхования оплачивается только для детского населения,</w:t>
      </w:r>
      <w:r w:rsidRPr="0054689E">
        <w:t xml:space="preserve"> </w:t>
      </w:r>
      <w:r w:rsidRPr="0054689E">
        <w:rPr>
          <w:sz w:val="24"/>
          <w:szCs w:val="24"/>
        </w:rPr>
        <w:t>при этом тариф не включает в себя стоимость ортодонтического аппарата.</w:t>
      </w:r>
    </w:p>
    <w:p w:rsidR="005F533F" w:rsidRPr="00E757B9" w:rsidRDefault="005F533F" w:rsidP="005F533F">
      <w:pPr>
        <w:spacing w:before="100" w:after="100"/>
        <w:rPr>
          <w:sz w:val="28"/>
          <w:szCs w:val="28"/>
        </w:rPr>
      </w:pPr>
      <w:r w:rsidRPr="00E757B9">
        <w:rPr>
          <w:b/>
          <w:sz w:val="28"/>
          <w:szCs w:val="28"/>
        </w:rPr>
        <w:t>Примечания:</w:t>
      </w:r>
    </w:p>
    <w:p w:rsidR="005F533F" w:rsidRPr="00E757B9" w:rsidRDefault="005F533F" w:rsidP="005F533F">
      <w:pPr>
        <w:ind w:right="-1"/>
        <w:rPr>
          <w:sz w:val="28"/>
          <w:szCs w:val="28"/>
        </w:rPr>
      </w:pPr>
      <w:r w:rsidRPr="00E757B9">
        <w:rPr>
          <w:sz w:val="28"/>
          <w:szCs w:val="28"/>
        </w:rPr>
        <w:t>(ФЗ) – формула зуба по ВОЗ (поле в реестре обязательно к заполнению)</w:t>
      </w:r>
    </w:p>
    <w:p w:rsidR="005F533F" w:rsidRPr="00E757B9" w:rsidRDefault="005F533F" w:rsidP="005F533F">
      <w:pPr>
        <w:rPr>
          <w:sz w:val="28"/>
          <w:szCs w:val="28"/>
        </w:rPr>
      </w:pPr>
    </w:p>
    <w:p w:rsidR="005F533F" w:rsidRPr="00E757B9" w:rsidRDefault="005F533F" w:rsidP="005F533F">
      <w:pPr>
        <w:jc w:val="both"/>
        <w:rPr>
          <w:sz w:val="28"/>
          <w:szCs w:val="28"/>
        </w:rPr>
      </w:pPr>
      <w:r w:rsidRPr="00E757B9">
        <w:rPr>
          <w:sz w:val="28"/>
          <w:szCs w:val="28"/>
        </w:rPr>
        <w:tab/>
        <w:t>Восстановление зуба пломбой включает в т. ч. формирование кариозной полости и медикаментозную обработку.</w:t>
      </w:r>
    </w:p>
    <w:p w:rsidR="005F533F" w:rsidRPr="00E757B9" w:rsidRDefault="005F533F" w:rsidP="005F533F">
      <w:pPr>
        <w:jc w:val="both"/>
        <w:rPr>
          <w:sz w:val="28"/>
          <w:szCs w:val="28"/>
        </w:rPr>
      </w:pPr>
      <w:r w:rsidRPr="00E757B9">
        <w:rPr>
          <w:sz w:val="28"/>
          <w:szCs w:val="28"/>
        </w:rPr>
        <w:tab/>
        <w:t>Остановка кровотечения не учитывается как самостоятельный вид работ при проведении остановки кровотечения в ходе выполнения оперативных вмешательств.</w:t>
      </w:r>
    </w:p>
    <w:p w:rsidR="005F533F" w:rsidRPr="00E757B9" w:rsidRDefault="005F533F" w:rsidP="005F533F">
      <w:pPr>
        <w:tabs>
          <w:tab w:val="left" w:pos="5103"/>
        </w:tabs>
        <w:ind w:firstLine="720"/>
        <w:jc w:val="both"/>
        <w:rPr>
          <w:sz w:val="28"/>
          <w:szCs w:val="28"/>
        </w:rPr>
      </w:pPr>
      <w:r w:rsidRPr="00E757B9">
        <w:rPr>
          <w:sz w:val="28"/>
          <w:szCs w:val="28"/>
        </w:rPr>
        <w:t>В целях исключения дополнительных посещений и обеспечения доступности необходимо:</w:t>
      </w:r>
    </w:p>
    <w:p w:rsidR="005F533F" w:rsidRPr="00E757B9" w:rsidRDefault="005F533F" w:rsidP="005F533F">
      <w:pPr>
        <w:jc w:val="both"/>
        <w:rPr>
          <w:sz w:val="28"/>
          <w:szCs w:val="28"/>
        </w:rPr>
      </w:pPr>
      <w:r w:rsidRPr="00E757B9">
        <w:rPr>
          <w:sz w:val="28"/>
          <w:szCs w:val="28"/>
        </w:rPr>
        <w:tab/>
        <w:t>При лечении нескольких законченных случаев по поводу кариеса в одно посещение необходимо считать каждый законченный случай, прикрепленный не к (посещению) заболеванию в целом, а к заболеванию отдельного зуба по формуле. (ФЗ)</w:t>
      </w:r>
    </w:p>
    <w:p w:rsidR="005F533F" w:rsidRPr="00E757B9" w:rsidRDefault="005F533F" w:rsidP="005F533F">
      <w:pPr>
        <w:jc w:val="both"/>
        <w:rPr>
          <w:sz w:val="28"/>
          <w:szCs w:val="28"/>
        </w:rPr>
      </w:pPr>
      <w:r w:rsidRPr="00E757B9">
        <w:rPr>
          <w:sz w:val="28"/>
          <w:szCs w:val="28"/>
        </w:rPr>
        <w:tab/>
        <w:t>При одновременном лечении нескольких зубов с осложненными формами кариеса (в более 1 посещение) считать отдельно каждый законченный случай, прикрепленный не к заболеванию в целом, а к заболеванию зуба по формуле. (ФЗ)</w:t>
      </w:r>
    </w:p>
    <w:p w:rsidR="005F533F" w:rsidRPr="009B1C6D" w:rsidRDefault="005F533F" w:rsidP="005F533F">
      <w:pPr>
        <w:ind w:right="-1" w:firstLine="720"/>
        <w:jc w:val="both"/>
        <w:rPr>
          <w:sz w:val="24"/>
          <w:szCs w:val="24"/>
        </w:rPr>
      </w:pPr>
      <w:r w:rsidRPr="009B1C6D">
        <w:rPr>
          <w:b/>
          <w:sz w:val="28"/>
          <w:szCs w:val="28"/>
        </w:rPr>
        <w:t xml:space="preserve">Медицинская услуга лечения аномалий с применением съемных </w:t>
      </w:r>
      <w:proofErr w:type="spellStart"/>
      <w:r w:rsidRPr="009B1C6D">
        <w:rPr>
          <w:b/>
          <w:sz w:val="28"/>
          <w:szCs w:val="28"/>
        </w:rPr>
        <w:t>ортодонтических</w:t>
      </w:r>
      <w:proofErr w:type="spellEnd"/>
      <w:r w:rsidRPr="009B1C6D">
        <w:rPr>
          <w:b/>
          <w:sz w:val="28"/>
          <w:szCs w:val="28"/>
        </w:rPr>
        <w:t xml:space="preserve"> аппаратов</w:t>
      </w:r>
      <w:r w:rsidRPr="009B1C6D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B1C6D">
        <w:rPr>
          <w:b/>
          <w:sz w:val="28"/>
          <w:szCs w:val="28"/>
        </w:rPr>
        <w:t xml:space="preserve">стоматологическая помощь </w:t>
      </w:r>
      <w:r w:rsidRPr="009B1C6D">
        <w:rPr>
          <w:sz w:val="28"/>
          <w:szCs w:val="28"/>
        </w:rPr>
        <w:t>как совокупная  услуга оказанная врачами-стоматологами и зубными техниками пациенту, для достижения результата обращения за медицинской помощью стоматологических лечебно-диагностических услуг по ортодонтии, детям от 5 до 18 лет</w:t>
      </w:r>
      <w:r>
        <w:rPr>
          <w:sz w:val="28"/>
          <w:szCs w:val="28"/>
        </w:rPr>
        <w:t xml:space="preserve"> </w:t>
      </w:r>
      <w:r w:rsidRPr="009B1C6D">
        <w:rPr>
          <w:sz w:val="28"/>
          <w:szCs w:val="28"/>
        </w:rPr>
        <w:t>(17 лет 11 месяцев 29 дней) с диагнозом врожденная расщелина неба в послеоперационном периоде для исправления формы верхней челюсти и ее альвеолярного отростка, расширение верхнего зубного ряда и  улучшения соотношения зубных рядов с использованием съемной технологии с элементами, с учетом роста и развития ребенка кратностью 2 раза в год.</w:t>
      </w:r>
    </w:p>
    <w:p w:rsidR="005F533F" w:rsidRPr="00E40803" w:rsidRDefault="005F533F" w:rsidP="005F533F">
      <w:pPr>
        <w:ind w:right="-1" w:firstLine="540"/>
        <w:jc w:val="both"/>
        <w:rPr>
          <w:sz w:val="28"/>
          <w:szCs w:val="28"/>
          <w:lang w:eastAsia="ar-SA"/>
        </w:rPr>
      </w:pPr>
      <w:r w:rsidRPr="00E40803">
        <w:rPr>
          <w:sz w:val="28"/>
          <w:szCs w:val="28"/>
          <w:lang w:eastAsia="ar-SA"/>
        </w:rPr>
        <w:t xml:space="preserve">При наличии полиса ОМС пациенту по медицинским показаниям, которые определяет врач в соответствии с указанными документами, оказываются следующие виды бесплатной </w:t>
      </w:r>
      <w:r>
        <w:rPr>
          <w:sz w:val="28"/>
          <w:szCs w:val="28"/>
          <w:lang w:eastAsia="ar-SA"/>
        </w:rPr>
        <w:t xml:space="preserve">стоматологической </w:t>
      </w:r>
      <w:r w:rsidRPr="00E40803">
        <w:rPr>
          <w:sz w:val="28"/>
          <w:szCs w:val="28"/>
          <w:lang w:eastAsia="ar-SA"/>
        </w:rPr>
        <w:t>медицинской помощи:</w:t>
      </w:r>
    </w:p>
    <w:p w:rsidR="005F533F" w:rsidRPr="00E40803" w:rsidRDefault="005F533F" w:rsidP="005F533F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Pr="00E40803">
        <w:rPr>
          <w:sz w:val="28"/>
          <w:szCs w:val="28"/>
          <w:lang w:eastAsia="ar-SA"/>
        </w:rPr>
        <w:t xml:space="preserve">Анестезия любыми видами анестетиков как с использованием разовых шприцов, так и </w:t>
      </w:r>
      <w:proofErr w:type="spellStart"/>
      <w:r w:rsidRPr="00E40803">
        <w:rPr>
          <w:sz w:val="28"/>
          <w:szCs w:val="28"/>
          <w:lang w:eastAsia="ar-SA"/>
        </w:rPr>
        <w:t>карпульных</w:t>
      </w:r>
      <w:proofErr w:type="spellEnd"/>
      <w:r w:rsidRPr="00E40803">
        <w:rPr>
          <w:sz w:val="28"/>
          <w:szCs w:val="28"/>
          <w:lang w:eastAsia="ar-SA"/>
        </w:rPr>
        <w:t>.</w:t>
      </w:r>
    </w:p>
    <w:p w:rsidR="005F533F" w:rsidRPr="00E40803" w:rsidRDefault="005F533F" w:rsidP="005F533F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Pr="00E40803">
        <w:rPr>
          <w:sz w:val="28"/>
          <w:szCs w:val="28"/>
          <w:lang w:eastAsia="ar-SA"/>
        </w:rPr>
        <w:t>Эндодонтическое лечение, включая пломбирование корневых каналов различными пастами.</w:t>
      </w:r>
    </w:p>
    <w:p w:rsidR="005F533F" w:rsidRPr="00E40803" w:rsidRDefault="005F533F" w:rsidP="005F533F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Pr="00E40803">
        <w:rPr>
          <w:sz w:val="28"/>
          <w:szCs w:val="28"/>
          <w:lang w:eastAsia="ar-SA"/>
        </w:rPr>
        <w:t>Пломбирование всех групп постоянных зубов всеми видами цементов и химических композитов.</w:t>
      </w:r>
    </w:p>
    <w:p w:rsidR="005F533F" w:rsidRPr="00E40803" w:rsidRDefault="005F533F" w:rsidP="005F533F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Pr="00E40803">
        <w:rPr>
          <w:sz w:val="28"/>
          <w:szCs w:val="28"/>
          <w:lang w:eastAsia="ar-SA"/>
        </w:rPr>
        <w:t xml:space="preserve">Пломбирование фронтальных (передних) зубов: резцов и клыков, а также пришеечных полостей малых коренных зубов с вестибулярной (передней) </w:t>
      </w:r>
      <w:r w:rsidRPr="00E40803">
        <w:rPr>
          <w:sz w:val="28"/>
          <w:szCs w:val="28"/>
          <w:lang w:eastAsia="ar-SA"/>
        </w:rPr>
        <w:lastRenderedPageBreak/>
        <w:t>поверхности как химическими композитами, так и стеклоиономер</w:t>
      </w:r>
      <w:r>
        <w:rPr>
          <w:sz w:val="28"/>
          <w:szCs w:val="28"/>
          <w:lang w:eastAsia="ar-SA"/>
        </w:rPr>
        <w:t>ными цементами</w:t>
      </w:r>
      <w:r w:rsidRPr="00E40803">
        <w:rPr>
          <w:sz w:val="28"/>
          <w:szCs w:val="28"/>
          <w:lang w:eastAsia="ar-SA"/>
        </w:rPr>
        <w:t>.</w:t>
      </w:r>
    </w:p>
    <w:p w:rsidR="005F533F" w:rsidRPr="00E40803" w:rsidRDefault="005F533F" w:rsidP="005F533F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 w:rsidRPr="00E40803">
        <w:rPr>
          <w:sz w:val="28"/>
          <w:szCs w:val="28"/>
          <w:lang w:eastAsia="ar-SA"/>
        </w:rPr>
        <w:tab/>
        <w:t>Не относится к бесплатному лечению, т.к. не являются страховым случаем:</w:t>
      </w:r>
    </w:p>
    <w:p w:rsidR="005F533F" w:rsidRPr="00E40803" w:rsidRDefault="005F533F" w:rsidP="005F533F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Pr="00E40803">
        <w:rPr>
          <w:sz w:val="28"/>
          <w:szCs w:val="28"/>
          <w:lang w:eastAsia="ar-SA"/>
        </w:rPr>
        <w:t>Замена имеющейся полноценной пломбы из любого материала на более дорогую.</w:t>
      </w:r>
    </w:p>
    <w:p w:rsidR="005F533F" w:rsidRPr="00E40803" w:rsidRDefault="005F533F" w:rsidP="005F533F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Pr="00E40803">
        <w:rPr>
          <w:sz w:val="28"/>
          <w:szCs w:val="28"/>
          <w:lang w:eastAsia="ar-SA"/>
        </w:rPr>
        <w:t>Любые манипуляции, проводимые с целью зубопротезирования или ортодонтического лечения, если они не связаны с заболеванием (депульпирование зубов, удаление аномально расположенных зубов)</w:t>
      </w:r>
      <w:r>
        <w:rPr>
          <w:sz w:val="28"/>
          <w:szCs w:val="28"/>
          <w:lang w:eastAsia="ar-SA"/>
        </w:rPr>
        <w:t>.</w:t>
      </w:r>
    </w:p>
    <w:p w:rsidR="005F533F" w:rsidRPr="00E40803" w:rsidRDefault="005F533F" w:rsidP="005F533F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Pr="00E40803">
        <w:rPr>
          <w:sz w:val="28"/>
          <w:szCs w:val="28"/>
          <w:lang w:eastAsia="ar-SA"/>
        </w:rPr>
        <w:t>Восстановление цвета и формы зуба при некариозных поражениях твердых тканей зубов (эрозия, гипоплазия, флюороз, клиновидный дефект), восстановление цвета зуба при его изменении по различным причинам (пищевые красители, курение, применение тетрациклина и др.), восстановление формы зуба при отсутствии твердых тканей зуба от 1/3 до 1/2 или полного отсутствия коронки, т.к. эти манипуляции относятся к косметическим.</w:t>
      </w:r>
    </w:p>
    <w:p w:rsidR="005F533F" w:rsidRPr="00C36D99" w:rsidRDefault="005F533F" w:rsidP="005F533F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 w:rsidRPr="00E40803">
        <w:rPr>
          <w:sz w:val="28"/>
          <w:szCs w:val="28"/>
          <w:lang w:eastAsia="ar-SA"/>
        </w:rPr>
        <w:tab/>
        <w:t>Восста</w:t>
      </w:r>
      <w:r>
        <w:rPr>
          <w:sz w:val="28"/>
          <w:szCs w:val="28"/>
          <w:lang w:eastAsia="ar-SA"/>
        </w:rPr>
        <w:t xml:space="preserve">новление коронки зуба, а также </w:t>
      </w:r>
      <w:r w:rsidRPr="00E40803">
        <w:rPr>
          <w:sz w:val="28"/>
          <w:szCs w:val="28"/>
          <w:lang w:eastAsia="ar-SA"/>
        </w:rPr>
        <w:t>предотвращение дальнейшего его разрушения предусматривает так</w:t>
      </w:r>
      <w:r>
        <w:rPr>
          <w:sz w:val="28"/>
          <w:szCs w:val="28"/>
          <w:lang w:eastAsia="ar-SA"/>
        </w:rPr>
        <w:t xml:space="preserve">же изготовление коронок, в том числе </w:t>
      </w:r>
      <w:r w:rsidRPr="00E40803">
        <w:rPr>
          <w:sz w:val="28"/>
          <w:szCs w:val="28"/>
          <w:lang w:eastAsia="ar-SA"/>
        </w:rPr>
        <w:t>и на передние зубы.</w:t>
      </w:r>
    </w:p>
    <w:p w:rsidR="005F533F" w:rsidRPr="00C36D99" w:rsidRDefault="005F533F" w:rsidP="005F533F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Формирование реестра стоматологической помощи </w:t>
      </w:r>
      <w:r w:rsidRPr="00C36D99">
        <w:rPr>
          <w:sz w:val="28"/>
          <w:szCs w:val="28"/>
          <w:lang w:eastAsia="ar-SA"/>
        </w:rPr>
        <w:t xml:space="preserve">производится по результатам работы за месяц по фактически выполненным врачами-стоматологами (зубными врачами) УЕТ на основании «Дневника работы врача-стоматолога» форма № 039-2-У. </w:t>
      </w:r>
    </w:p>
    <w:p w:rsidR="005F533F" w:rsidRPr="00C36D99" w:rsidRDefault="005F533F" w:rsidP="005F533F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  <w:r w:rsidRPr="00C36D99">
        <w:rPr>
          <w:sz w:val="28"/>
          <w:szCs w:val="28"/>
          <w:lang w:eastAsia="ar-SA"/>
        </w:rPr>
        <w:t xml:space="preserve">Для целей персонифицированного учета медицинской помощи представляются также электронные реестры на оплату стоматологической помощи. </w:t>
      </w:r>
    </w:p>
    <w:p w:rsidR="00673045" w:rsidRDefault="005F533F" w:rsidP="005F533F">
      <w:pPr>
        <w:pStyle w:val="a3"/>
        <w:ind w:firstLine="567"/>
        <w:jc w:val="both"/>
        <w:rPr>
          <w:szCs w:val="28"/>
          <w:lang w:eastAsia="ar-SA"/>
        </w:rPr>
      </w:pPr>
      <w:r w:rsidRPr="00C36D99">
        <w:rPr>
          <w:szCs w:val="28"/>
          <w:lang w:eastAsia="ar-SA"/>
        </w:rPr>
        <w:t>Для проверки достоверности представляемых реестров в медицинской организации должно быть обеспечено централизованное хранение медицинских карт стоматологического больного.</w:t>
      </w:r>
      <w:r w:rsidR="00346E50">
        <w:rPr>
          <w:szCs w:val="28"/>
          <w:lang w:eastAsia="ar-SA"/>
        </w:rPr>
        <w:t>».</w:t>
      </w:r>
    </w:p>
    <w:p w:rsidR="00767EC7" w:rsidRDefault="00767EC7" w:rsidP="00346E50">
      <w:pPr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bookmarkStart w:id="0" w:name="Par552"/>
      <w:bookmarkEnd w:id="0"/>
      <w:r>
        <w:rPr>
          <w:spacing w:val="1"/>
          <w:sz w:val="28"/>
          <w:szCs w:val="28"/>
        </w:rPr>
        <w:t>1.</w:t>
      </w:r>
      <w:r w:rsidR="00346E50">
        <w:rPr>
          <w:spacing w:val="1"/>
          <w:sz w:val="28"/>
          <w:szCs w:val="28"/>
        </w:rPr>
        <w:t>2</w:t>
      </w:r>
      <w:r>
        <w:rPr>
          <w:spacing w:val="1"/>
          <w:sz w:val="28"/>
          <w:szCs w:val="28"/>
        </w:rPr>
        <w:t xml:space="preserve">. Раздел </w:t>
      </w:r>
      <w:r w:rsidRPr="00767EC7">
        <w:rPr>
          <w:spacing w:val="1"/>
          <w:sz w:val="28"/>
          <w:szCs w:val="28"/>
        </w:rPr>
        <w:t xml:space="preserve">2.2. </w:t>
      </w:r>
      <w:r>
        <w:rPr>
          <w:spacing w:val="1"/>
          <w:sz w:val="28"/>
          <w:szCs w:val="28"/>
        </w:rPr>
        <w:t>«</w:t>
      </w:r>
      <w:r w:rsidRPr="00767EC7">
        <w:rPr>
          <w:spacing w:val="1"/>
          <w:sz w:val="28"/>
          <w:szCs w:val="28"/>
        </w:rPr>
        <w:t>Способы оплаты медицинской помощи, оказанной в амбулаторных условиях</w:t>
      </w:r>
      <w:r>
        <w:rPr>
          <w:spacing w:val="1"/>
          <w:sz w:val="28"/>
          <w:szCs w:val="28"/>
        </w:rPr>
        <w:t>», дополнить п. 2.2.3. следующего содержания:</w:t>
      </w:r>
    </w:p>
    <w:p w:rsidR="00767EC7" w:rsidRPr="00767EC7" w:rsidRDefault="00767EC7" w:rsidP="00767EC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«2.2.3. </w:t>
      </w:r>
      <w:r w:rsidRPr="00767EC7">
        <w:rPr>
          <w:sz w:val="28"/>
          <w:szCs w:val="28"/>
        </w:rPr>
        <w:t>Оплата случаев лечения при оказании услуг диализа.</w:t>
      </w:r>
    </w:p>
    <w:p w:rsidR="00767EC7" w:rsidRDefault="00767EC7" w:rsidP="00767E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67EC7">
        <w:rPr>
          <w:sz w:val="28"/>
          <w:szCs w:val="28"/>
        </w:rPr>
        <w:t xml:space="preserve">Оплата оказания медицинской помощи с применением диализа осуществляется в амбулаторных условиях. Тарифы на услуги гемодиализа и </w:t>
      </w:r>
      <w:proofErr w:type="spellStart"/>
      <w:r w:rsidRPr="00767EC7">
        <w:rPr>
          <w:sz w:val="28"/>
          <w:szCs w:val="28"/>
        </w:rPr>
        <w:t>гемодиафильтрации</w:t>
      </w:r>
      <w:proofErr w:type="spellEnd"/>
      <w:r w:rsidRPr="00767EC7">
        <w:rPr>
          <w:sz w:val="28"/>
          <w:szCs w:val="28"/>
        </w:rPr>
        <w:t xml:space="preserve"> включают в себя расходы на организацию питания пациентов и на обеспечение (по медицинским показаниям) лекарственными препаратами </w:t>
      </w:r>
      <w:proofErr w:type="spellStart"/>
      <w:r w:rsidRPr="00767EC7">
        <w:rPr>
          <w:sz w:val="28"/>
          <w:szCs w:val="28"/>
        </w:rPr>
        <w:t>эритропоитина</w:t>
      </w:r>
      <w:proofErr w:type="spellEnd"/>
      <w:r w:rsidRPr="00767EC7">
        <w:rPr>
          <w:sz w:val="28"/>
          <w:szCs w:val="28"/>
        </w:rPr>
        <w:t xml:space="preserve"> и препаратами железа, за счет средств межбюджетных трансфертов бюджета субъекта Росс</w:t>
      </w:r>
      <w:r w:rsidR="00111EAB">
        <w:rPr>
          <w:sz w:val="28"/>
          <w:szCs w:val="28"/>
        </w:rPr>
        <w:t>и</w:t>
      </w:r>
      <w:r w:rsidRPr="00767EC7">
        <w:rPr>
          <w:sz w:val="28"/>
          <w:szCs w:val="28"/>
        </w:rPr>
        <w:t>йской Федерации на финансовое обеспечение территориальной программы обязательного медицинского страхования в части базовой программы ОМС.</w:t>
      </w:r>
      <w:r>
        <w:rPr>
          <w:sz w:val="28"/>
          <w:szCs w:val="28"/>
        </w:rPr>
        <w:t>»</w:t>
      </w:r>
      <w:r w:rsidR="001E4187">
        <w:rPr>
          <w:sz w:val="28"/>
          <w:szCs w:val="28"/>
        </w:rPr>
        <w:t>.</w:t>
      </w:r>
    </w:p>
    <w:p w:rsidR="0021563F" w:rsidRDefault="0021563F" w:rsidP="00767E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46E50">
        <w:rPr>
          <w:sz w:val="28"/>
          <w:szCs w:val="28"/>
        </w:rPr>
        <w:t>3</w:t>
      </w:r>
      <w:r>
        <w:rPr>
          <w:sz w:val="28"/>
          <w:szCs w:val="28"/>
        </w:rPr>
        <w:t>. Второй абзац п. 2.3.3. изложить в новой редакции:</w:t>
      </w:r>
    </w:p>
    <w:p w:rsidR="0021563F" w:rsidRPr="00111EAB" w:rsidRDefault="0021563F" w:rsidP="00767EC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«2.3.3. </w:t>
      </w:r>
      <w:r w:rsidRPr="0044727C">
        <w:rPr>
          <w:sz w:val="28"/>
          <w:szCs w:val="28"/>
          <w:lang w:eastAsia="ar-SA"/>
        </w:rPr>
        <w:t xml:space="preserve">В случаях, когда время пребывания больного в отделении стационара </w:t>
      </w:r>
      <w:r w:rsidRPr="00111EAB">
        <w:rPr>
          <w:sz w:val="28"/>
          <w:szCs w:val="28"/>
          <w:lang w:eastAsia="ar-SA"/>
        </w:rPr>
        <w:t xml:space="preserve">по КСГ в соответствии с </w:t>
      </w:r>
      <w:r w:rsidRPr="00111EAB">
        <w:rPr>
          <w:b/>
          <w:sz w:val="28"/>
          <w:szCs w:val="28"/>
          <w:lang w:eastAsia="ar-SA"/>
        </w:rPr>
        <w:t>Приложением № 13</w:t>
      </w:r>
      <w:r w:rsidR="00D95D03">
        <w:rPr>
          <w:sz w:val="28"/>
          <w:szCs w:val="28"/>
          <w:lang w:eastAsia="ar-SA"/>
        </w:rPr>
        <w:t xml:space="preserve"> составило менее 75</w:t>
      </w:r>
      <w:r w:rsidRPr="00111EAB">
        <w:rPr>
          <w:sz w:val="28"/>
          <w:szCs w:val="28"/>
          <w:lang w:eastAsia="ar-SA"/>
        </w:rPr>
        <w:t>% от установленного срока, предусмотренного КСГ, оплата производится за фактически проведенные дни лечения (профильного отделения).</w:t>
      </w:r>
      <w:r w:rsidR="00BA0BD7" w:rsidRPr="00111EAB">
        <w:rPr>
          <w:sz w:val="28"/>
          <w:szCs w:val="28"/>
          <w:lang w:eastAsia="ar-SA"/>
        </w:rPr>
        <w:t>»</w:t>
      </w:r>
      <w:r w:rsidR="001E4187">
        <w:rPr>
          <w:sz w:val="28"/>
          <w:szCs w:val="28"/>
          <w:lang w:eastAsia="ar-SA"/>
        </w:rPr>
        <w:t>.</w:t>
      </w:r>
    </w:p>
    <w:p w:rsidR="00F8123C" w:rsidRPr="00111EAB" w:rsidRDefault="00F8123C" w:rsidP="00767E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1EAB">
        <w:rPr>
          <w:sz w:val="28"/>
          <w:szCs w:val="28"/>
          <w:lang w:eastAsia="ar-SA"/>
        </w:rPr>
        <w:t>1.</w:t>
      </w:r>
      <w:r w:rsidR="00346E50">
        <w:rPr>
          <w:sz w:val="28"/>
          <w:szCs w:val="28"/>
          <w:lang w:eastAsia="ar-SA"/>
        </w:rPr>
        <w:t>4</w:t>
      </w:r>
      <w:r w:rsidRPr="00111EAB">
        <w:rPr>
          <w:sz w:val="28"/>
          <w:szCs w:val="28"/>
          <w:lang w:eastAsia="ar-SA"/>
        </w:rPr>
        <w:t xml:space="preserve">. </w:t>
      </w:r>
      <w:r w:rsidRPr="00111EAB">
        <w:rPr>
          <w:sz w:val="28"/>
          <w:szCs w:val="28"/>
        </w:rPr>
        <w:t>Второй абзац п. 2.4.3. изложить в новой редакции:</w:t>
      </w:r>
    </w:p>
    <w:p w:rsidR="00F8123C" w:rsidRDefault="00F8123C" w:rsidP="00767EC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111EAB">
        <w:rPr>
          <w:sz w:val="28"/>
          <w:szCs w:val="28"/>
          <w:lang w:eastAsia="ar-SA"/>
        </w:rPr>
        <w:t>«В случае</w:t>
      </w:r>
      <w:r w:rsidR="00BA0BD7" w:rsidRPr="00111EAB">
        <w:rPr>
          <w:sz w:val="28"/>
          <w:szCs w:val="28"/>
          <w:lang w:eastAsia="ar-SA"/>
        </w:rPr>
        <w:t>, когда время</w:t>
      </w:r>
      <w:r w:rsidRPr="00111EAB">
        <w:rPr>
          <w:sz w:val="28"/>
          <w:szCs w:val="28"/>
          <w:lang w:eastAsia="ar-SA"/>
        </w:rPr>
        <w:t xml:space="preserve"> пребывания пациента </w:t>
      </w:r>
      <w:r w:rsidR="00BA0BD7" w:rsidRPr="00111EAB">
        <w:rPr>
          <w:sz w:val="28"/>
          <w:szCs w:val="28"/>
          <w:lang w:eastAsia="ar-SA"/>
        </w:rPr>
        <w:t xml:space="preserve">в отделении </w:t>
      </w:r>
      <w:r w:rsidRPr="00111EAB">
        <w:rPr>
          <w:sz w:val="28"/>
          <w:szCs w:val="28"/>
          <w:lang w:eastAsia="ar-SA"/>
        </w:rPr>
        <w:t>дневно</w:t>
      </w:r>
      <w:r w:rsidR="00BA0BD7" w:rsidRPr="00111EAB">
        <w:rPr>
          <w:sz w:val="28"/>
          <w:szCs w:val="28"/>
          <w:lang w:eastAsia="ar-SA"/>
        </w:rPr>
        <w:t>го</w:t>
      </w:r>
      <w:r w:rsidRPr="00111EAB">
        <w:rPr>
          <w:sz w:val="28"/>
          <w:szCs w:val="28"/>
          <w:lang w:eastAsia="ar-SA"/>
        </w:rPr>
        <w:t xml:space="preserve"> стационар</w:t>
      </w:r>
      <w:r w:rsidR="00BA0BD7" w:rsidRPr="00111EAB">
        <w:rPr>
          <w:sz w:val="28"/>
          <w:szCs w:val="28"/>
          <w:lang w:eastAsia="ar-SA"/>
        </w:rPr>
        <w:t>а</w:t>
      </w:r>
      <w:r w:rsidRPr="00111EAB">
        <w:rPr>
          <w:sz w:val="28"/>
          <w:szCs w:val="28"/>
          <w:lang w:eastAsia="ar-SA"/>
        </w:rPr>
        <w:t xml:space="preserve"> </w:t>
      </w:r>
      <w:r w:rsidR="00BA0BD7" w:rsidRPr="00111EAB">
        <w:rPr>
          <w:sz w:val="28"/>
          <w:szCs w:val="28"/>
          <w:lang w:eastAsia="ar-SA"/>
        </w:rPr>
        <w:t xml:space="preserve">по КСГ в соответствии с </w:t>
      </w:r>
      <w:r w:rsidR="00BA0BD7" w:rsidRPr="00111EAB">
        <w:rPr>
          <w:b/>
          <w:sz w:val="28"/>
          <w:szCs w:val="28"/>
          <w:lang w:eastAsia="ar-SA"/>
        </w:rPr>
        <w:t>Приложением № 21</w:t>
      </w:r>
      <w:r w:rsidR="00BA0BD7" w:rsidRPr="00111EAB">
        <w:rPr>
          <w:sz w:val="28"/>
          <w:szCs w:val="28"/>
          <w:lang w:eastAsia="ar-SA"/>
        </w:rPr>
        <w:t xml:space="preserve"> составило менее </w:t>
      </w:r>
      <w:r w:rsidRPr="00111EAB">
        <w:rPr>
          <w:sz w:val="28"/>
          <w:szCs w:val="28"/>
          <w:lang w:eastAsia="ar-SA"/>
        </w:rPr>
        <w:t>75% от установленного срока, пре</w:t>
      </w:r>
      <w:r w:rsidRPr="007112F4">
        <w:rPr>
          <w:sz w:val="28"/>
          <w:szCs w:val="28"/>
          <w:lang w:eastAsia="ar-SA"/>
        </w:rPr>
        <w:t>дусмотренного КСГ</w:t>
      </w:r>
      <w:r>
        <w:rPr>
          <w:sz w:val="28"/>
          <w:szCs w:val="28"/>
          <w:lang w:eastAsia="ar-SA"/>
        </w:rPr>
        <w:t xml:space="preserve">, </w:t>
      </w:r>
      <w:r w:rsidRPr="00F8123C">
        <w:rPr>
          <w:sz w:val="28"/>
          <w:szCs w:val="28"/>
          <w:lang w:eastAsia="ar-SA"/>
        </w:rPr>
        <w:t>оплата производится за фактически проведенные дни лечения (профильного отделения).</w:t>
      </w:r>
      <w:r w:rsidR="00BA0BD7">
        <w:rPr>
          <w:sz w:val="28"/>
          <w:szCs w:val="28"/>
          <w:lang w:eastAsia="ar-SA"/>
        </w:rPr>
        <w:t>»</w:t>
      </w:r>
      <w:r w:rsidR="001E4187">
        <w:rPr>
          <w:sz w:val="28"/>
          <w:szCs w:val="28"/>
          <w:lang w:eastAsia="ar-SA"/>
        </w:rPr>
        <w:t>.</w:t>
      </w:r>
    </w:p>
    <w:p w:rsidR="00C872EB" w:rsidRDefault="00C872EB" w:rsidP="00767E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346E50">
        <w:rPr>
          <w:sz w:val="28"/>
          <w:szCs w:val="28"/>
        </w:rPr>
        <w:t>5</w:t>
      </w:r>
      <w:r>
        <w:rPr>
          <w:sz w:val="28"/>
          <w:szCs w:val="28"/>
        </w:rPr>
        <w:t>. п. 3.2.4. изложить в новой редакции:</w:t>
      </w:r>
    </w:p>
    <w:p w:rsidR="00B70C92" w:rsidRDefault="00B70C92" w:rsidP="00B70C92">
      <w:pPr>
        <w:widowControl w:val="0"/>
        <w:suppressAutoHyphens/>
        <w:autoSpaceDE w:val="0"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«</w:t>
      </w:r>
      <w:r w:rsidRPr="00BE7343">
        <w:rPr>
          <w:color w:val="000000"/>
          <w:sz w:val="28"/>
          <w:szCs w:val="28"/>
          <w:lang w:eastAsia="ar-SA"/>
        </w:rPr>
        <w:t>3.2.4. По</w:t>
      </w:r>
      <w:r>
        <w:rPr>
          <w:color w:val="000000"/>
          <w:sz w:val="28"/>
          <w:szCs w:val="28"/>
          <w:lang w:eastAsia="ar-SA"/>
        </w:rPr>
        <w:t>правочные коэффициенты оплаты КСГ:</w:t>
      </w:r>
    </w:p>
    <w:p w:rsidR="00B70C92" w:rsidRDefault="00B70C92" w:rsidP="00B70C92">
      <w:pPr>
        <w:widowControl w:val="0"/>
        <w:suppressAutoHyphens/>
        <w:autoSpaceDE w:val="0"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- управленческий коэффициент </w:t>
      </w:r>
      <w:r w:rsidRPr="00F83DFC">
        <w:rPr>
          <w:b/>
          <w:color w:val="000000"/>
          <w:sz w:val="28"/>
          <w:szCs w:val="28"/>
          <w:lang w:eastAsia="ar-SA"/>
        </w:rPr>
        <w:t>(Приложение №</w:t>
      </w:r>
      <w:r>
        <w:rPr>
          <w:b/>
          <w:color w:val="000000"/>
          <w:sz w:val="28"/>
          <w:szCs w:val="28"/>
          <w:lang w:eastAsia="ar-SA"/>
        </w:rPr>
        <w:t xml:space="preserve"> 11</w:t>
      </w:r>
      <w:r w:rsidRPr="00F83DFC">
        <w:rPr>
          <w:b/>
          <w:color w:val="000000"/>
          <w:sz w:val="28"/>
          <w:szCs w:val="28"/>
          <w:lang w:eastAsia="ar-SA"/>
        </w:rPr>
        <w:t>)</w:t>
      </w:r>
      <w:r w:rsidRPr="00F83DFC">
        <w:rPr>
          <w:color w:val="000000"/>
          <w:sz w:val="28"/>
          <w:szCs w:val="28"/>
          <w:lang w:eastAsia="ar-SA"/>
        </w:rPr>
        <w:t>;</w:t>
      </w:r>
    </w:p>
    <w:p w:rsidR="00B70C92" w:rsidRDefault="00B70C92" w:rsidP="00B70C92">
      <w:pPr>
        <w:widowControl w:val="0"/>
        <w:suppressAutoHyphens/>
        <w:autoSpaceDE w:val="0"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- коэффициент уровня оказания медицинской помощи:</w:t>
      </w:r>
    </w:p>
    <w:p w:rsidR="00B70C92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1б уровень </w:t>
      </w:r>
      <w:r w:rsidRPr="004B2D93">
        <w:rPr>
          <w:rFonts w:eastAsia="Calibri"/>
          <w:sz w:val="28"/>
          <w:szCs w:val="28"/>
        </w:rPr>
        <w:t>– 0,</w:t>
      </w:r>
      <w:r>
        <w:rPr>
          <w:rFonts w:eastAsia="Calibri"/>
          <w:sz w:val="28"/>
          <w:szCs w:val="28"/>
        </w:rPr>
        <w:t>85;</w:t>
      </w:r>
    </w:p>
    <w:p w:rsidR="00B70C92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а</w:t>
      </w:r>
      <w:r w:rsidRPr="004B2D93">
        <w:rPr>
          <w:rFonts w:eastAsia="Calibri"/>
          <w:sz w:val="28"/>
          <w:szCs w:val="28"/>
        </w:rPr>
        <w:t xml:space="preserve"> уровень – 0,</w:t>
      </w:r>
      <w:r>
        <w:rPr>
          <w:rFonts w:eastAsia="Calibri"/>
          <w:sz w:val="28"/>
          <w:szCs w:val="28"/>
        </w:rPr>
        <w:t>95</w:t>
      </w:r>
      <w:r w:rsidRPr="004B2D93">
        <w:rPr>
          <w:rFonts w:eastAsia="Calibri"/>
          <w:sz w:val="28"/>
          <w:szCs w:val="28"/>
        </w:rPr>
        <w:t>;</w:t>
      </w:r>
    </w:p>
    <w:p w:rsidR="00B70C92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б</w:t>
      </w:r>
      <w:r w:rsidRPr="004B2D93">
        <w:rPr>
          <w:rFonts w:eastAsia="Calibri"/>
          <w:sz w:val="28"/>
          <w:szCs w:val="28"/>
        </w:rPr>
        <w:t xml:space="preserve"> уровень – 1,0</w:t>
      </w:r>
      <w:r>
        <w:rPr>
          <w:rFonts w:eastAsia="Calibri"/>
          <w:sz w:val="28"/>
          <w:szCs w:val="28"/>
        </w:rPr>
        <w:t>5</w:t>
      </w:r>
      <w:r w:rsidRPr="004B2D93">
        <w:rPr>
          <w:rFonts w:eastAsia="Calibri"/>
          <w:sz w:val="28"/>
          <w:szCs w:val="28"/>
        </w:rPr>
        <w:t>;</w:t>
      </w:r>
    </w:p>
    <w:p w:rsidR="00B70C92" w:rsidRPr="004B2D93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2а уровень – 1,10; </w:t>
      </w:r>
    </w:p>
    <w:p w:rsidR="00B70C92" w:rsidRPr="004B2D93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3б уровень – 1,15</w:t>
      </w:r>
      <w:r w:rsidRPr="004B2D93">
        <w:rPr>
          <w:rFonts w:eastAsia="Calibri"/>
          <w:sz w:val="28"/>
          <w:szCs w:val="28"/>
        </w:rPr>
        <w:t>;</w:t>
      </w:r>
    </w:p>
    <w:p w:rsidR="00B70C92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3а уровень – 1,2</w:t>
      </w:r>
      <w:r w:rsidRPr="004B2D93">
        <w:rPr>
          <w:rFonts w:eastAsia="Calibri"/>
          <w:sz w:val="28"/>
          <w:szCs w:val="28"/>
        </w:rPr>
        <w:t>.</w:t>
      </w:r>
    </w:p>
    <w:p w:rsidR="00C872EB" w:rsidRDefault="00B70C92" w:rsidP="00B70C9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коэффициент сложности лечения пациента</w:t>
      </w:r>
      <w:r w:rsidRPr="00F316E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устанавливается в размере 1,1</w:t>
      </w:r>
      <w:r w:rsidRPr="00E33B26">
        <w:rPr>
          <w:rFonts w:eastAsia="Calibri"/>
          <w:sz w:val="28"/>
          <w:szCs w:val="28"/>
        </w:rPr>
        <w:t xml:space="preserve"> (в связи со сложностью лечения пациента, связанной с возрастом (дети до 4 лет и лица старше 75 лет)</w:t>
      </w:r>
      <w:r>
        <w:rPr>
          <w:rFonts w:eastAsia="Calibri"/>
          <w:sz w:val="28"/>
          <w:szCs w:val="28"/>
        </w:rPr>
        <w:t>.</w:t>
      </w:r>
      <w:r w:rsidR="00995BD9">
        <w:rPr>
          <w:rFonts w:eastAsia="Calibri"/>
          <w:sz w:val="28"/>
          <w:szCs w:val="28"/>
        </w:rPr>
        <w:t>»</w:t>
      </w:r>
      <w:r w:rsidR="001E4187">
        <w:rPr>
          <w:rFonts w:eastAsia="Calibri"/>
          <w:sz w:val="28"/>
          <w:szCs w:val="28"/>
        </w:rPr>
        <w:t>.</w:t>
      </w:r>
    </w:p>
    <w:p w:rsidR="00B70C92" w:rsidRDefault="00B70C92" w:rsidP="00B70C9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="00346E50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. </w:t>
      </w:r>
      <w:r>
        <w:rPr>
          <w:sz w:val="28"/>
          <w:szCs w:val="28"/>
        </w:rPr>
        <w:t>п. 3.3.4. изложить в новой редакции:</w:t>
      </w:r>
    </w:p>
    <w:p w:rsidR="00B70C92" w:rsidRDefault="00995BD9" w:rsidP="00B70C92">
      <w:pPr>
        <w:widowControl w:val="0"/>
        <w:suppressAutoHyphens/>
        <w:autoSpaceDE w:val="0"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«</w:t>
      </w:r>
      <w:r w:rsidR="00B70C92">
        <w:rPr>
          <w:color w:val="000000"/>
          <w:sz w:val="28"/>
          <w:szCs w:val="28"/>
          <w:lang w:eastAsia="ar-SA"/>
        </w:rPr>
        <w:t>3.3</w:t>
      </w:r>
      <w:r w:rsidR="00B70C92" w:rsidRPr="00BE7343">
        <w:rPr>
          <w:color w:val="000000"/>
          <w:sz w:val="28"/>
          <w:szCs w:val="28"/>
          <w:lang w:eastAsia="ar-SA"/>
        </w:rPr>
        <w:t>.4. По</w:t>
      </w:r>
      <w:r w:rsidR="00B70C92">
        <w:rPr>
          <w:color w:val="000000"/>
          <w:sz w:val="28"/>
          <w:szCs w:val="28"/>
          <w:lang w:eastAsia="ar-SA"/>
        </w:rPr>
        <w:t>правочные коэффициенты оплаты КСГ:</w:t>
      </w:r>
    </w:p>
    <w:p w:rsidR="00B70C92" w:rsidRDefault="00B70C92" w:rsidP="00B70C92">
      <w:pPr>
        <w:widowControl w:val="0"/>
        <w:suppressAutoHyphens/>
        <w:autoSpaceDE w:val="0"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- управленческий коэффициент </w:t>
      </w:r>
      <w:r w:rsidRPr="00927200">
        <w:rPr>
          <w:b/>
          <w:color w:val="000000"/>
          <w:sz w:val="28"/>
          <w:szCs w:val="28"/>
          <w:lang w:eastAsia="ar-SA"/>
        </w:rPr>
        <w:t>(Приложение № 19)</w:t>
      </w:r>
      <w:r w:rsidRPr="00927200">
        <w:rPr>
          <w:color w:val="000000"/>
          <w:sz w:val="28"/>
          <w:szCs w:val="28"/>
          <w:lang w:eastAsia="ar-SA"/>
        </w:rPr>
        <w:t>;</w:t>
      </w:r>
    </w:p>
    <w:p w:rsidR="00B70C92" w:rsidRDefault="00B70C92" w:rsidP="00B70C92">
      <w:pPr>
        <w:widowControl w:val="0"/>
        <w:suppressAutoHyphens/>
        <w:autoSpaceDE w:val="0"/>
        <w:ind w:firstLine="72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- коэффициент уровня оказания медицинской помощи:</w:t>
      </w:r>
    </w:p>
    <w:p w:rsidR="00B70C92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1б уровень </w:t>
      </w:r>
      <w:r w:rsidRPr="004B2D93">
        <w:rPr>
          <w:rFonts w:eastAsia="Calibri"/>
          <w:sz w:val="28"/>
          <w:szCs w:val="28"/>
        </w:rPr>
        <w:t>– 0,</w:t>
      </w:r>
      <w:r>
        <w:rPr>
          <w:rFonts w:eastAsia="Calibri"/>
          <w:sz w:val="28"/>
          <w:szCs w:val="28"/>
        </w:rPr>
        <w:t>85;</w:t>
      </w:r>
    </w:p>
    <w:p w:rsidR="00B70C92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а</w:t>
      </w:r>
      <w:r w:rsidRPr="004B2D93">
        <w:rPr>
          <w:rFonts w:eastAsia="Calibri"/>
          <w:sz w:val="28"/>
          <w:szCs w:val="28"/>
        </w:rPr>
        <w:t xml:space="preserve"> уровень – 0,</w:t>
      </w:r>
      <w:r>
        <w:rPr>
          <w:rFonts w:eastAsia="Calibri"/>
          <w:sz w:val="28"/>
          <w:szCs w:val="28"/>
        </w:rPr>
        <w:t>95</w:t>
      </w:r>
      <w:r w:rsidRPr="004B2D93">
        <w:rPr>
          <w:rFonts w:eastAsia="Calibri"/>
          <w:sz w:val="28"/>
          <w:szCs w:val="28"/>
        </w:rPr>
        <w:t>;</w:t>
      </w:r>
    </w:p>
    <w:p w:rsidR="00B70C92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б</w:t>
      </w:r>
      <w:r w:rsidRPr="004B2D93">
        <w:rPr>
          <w:rFonts w:eastAsia="Calibri"/>
          <w:sz w:val="28"/>
          <w:szCs w:val="28"/>
        </w:rPr>
        <w:t xml:space="preserve"> уровень – 1,0</w:t>
      </w:r>
      <w:r>
        <w:rPr>
          <w:rFonts w:eastAsia="Calibri"/>
          <w:sz w:val="28"/>
          <w:szCs w:val="28"/>
        </w:rPr>
        <w:t>5</w:t>
      </w:r>
      <w:r w:rsidRPr="004B2D93">
        <w:rPr>
          <w:rFonts w:eastAsia="Calibri"/>
          <w:sz w:val="28"/>
          <w:szCs w:val="28"/>
        </w:rPr>
        <w:t>;</w:t>
      </w:r>
    </w:p>
    <w:p w:rsidR="00B70C92" w:rsidRPr="004B2D93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2а уровень – 1,10;</w:t>
      </w:r>
    </w:p>
    <w:p w:rsidR="00B70C92" w:rsidRPr="004B2D93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3б уровень – 1,15</w:t>
      </w:r>
      <w:r w:rsidRPr="004B2D93">
        <w:rPr>
          <w:rFonts w:eastAsia="Calibri"/>
          <w:sz w:val="28"/>
          <w:szCs w:val="28"/>
        </w:rPr>
        <w:t>;</w:t>
      </w:r>
    </w:p>
    <w:p w:rsidR="00B70C92" w:rsidRDefault="00B70C92" w:rsidP="00B70C92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B2D93">
        <w:rPr>
          <w:rFonts w:eastAsia="Calibri"/>
          <w:sz w:val="28"/>
          <w:szCs w:val="28"/>
        </w:rPr>
        <w:t>3а уровень – 1,</w:t>
      </w:r>
      <w:r>
        <w:rPr>
          <w:rFonts w:eastAsia="Calibri"/>
          <w:sz w:val="28"/>
          <w:szCs w:val="28"/>
        </w:rPr>
        <w:t>2</w:t>
      </w:r>
      <w:r w:rsidRPr="004B2D93">
        <w:rPr>
          <w:rFonts w:eastAsia="Calibri"/>
          <w:sz w:val="28"/>
          <w:szCs w:val="28"/>
        </w:rPr>
        <w:t>.</w:t>
      </w:r>
    </w:p>
    <w:p w:rsidR="00B70C92" w:rsidRDefault="00B70C92" w:rsidP="00B70C9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коэффициент сложности лечения пациента</w:t>
      </w:r>
      <w:r w:rsidRPr="00F316E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устанавливается в размере 1,05</w:t>
      </w:r>
      <w:r w:rsidRPr="00E33B26">
        <w:rPr>
          <w:rFonts w:eastAsia="Calibri"/>
          <w:sz w:val="28"/>
          <w:szCs w:val="28"/>
        </w:rPr>
        <w:t xml:space="preserve"> (</w:t>
      </w:r>
      <w:r w:rsidRPr="003E4505">
        <w:rPr>
          <w:rFonts w:eastAsia="Calibri"/>
          <w:sz w:val="28"/>
          <w:szCs w:val="28"/>
        </w:rPr>
        <w:t>лечения в условиях дневного стационара на дому</w:t>
      </w:r>
      <w:r w:rsidRPr="00E33B26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.</w:t>
      </w:r>
      <w:r w:rsidR="00995BD9">
        <w:rPr>
          <w:rFonts w:eastAsia="Calibri"/>
          <w:sz w:val="28"/>
          <w:szCs w:val="28"/>
        </w:rPr>
        <w:t>»</w:t>
      </w:r>
      <w:r w:rsidR="001E4187">
        <w:rPr>
          <w:rFonts w:eastAsia="Calibri"/>
          <w:sz w:val="28"/>
          <w:szCs w:val="28"/>
        </w:rPr>
        <w:t>.</w:t>
      </w:r>
    </w:p>
    <w:p w:rsidR="00CE1B31" w:rsidRDefault="00767EC7" w:rsidP="00D16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1.</w:t>
      </w:r>
      <w:r w:rsidR="00346E50">
        <w:rPr>
          <w:rFonts w:eastAsiaTheme="minorHAnsi"/>
          <w:bCs/>
          <w:sz w:val="28"/>
          <w:szCs w:val="28"/>
          <w:lang w:eastAsia="en-US"/>
        </w:rPr>
        <w:t>7</w:t>
      </w:r>
      <w:r>
        <w:rPr>
          <w:rFonts w:eastAsiaTheme="minorHAnsi"/>
          <w:bCs/>
          <w:sz w:val="28"/>
          <w:szCs w:val="28"/>
          <w:lang w:eastAsia="en-US"/>
        </w:rPr>
        <w:t>.</w:t>
      </w:r>
      <w:r w:rsidR="005C09DC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E1B31" w:rsidRPr="00D16CA0">
        <w:rPr>
          <w:sz w:val="28"/>
          <w:szCs w:val="28"/>
        </w:rPr>
        <w:t xml:space="preserve">приложения Тарифного соглашения: </w:t>
      </w:r>
      <w:r w:rsidR="00D16CA0" w:rsidRPr="00D16CA0">
        <w:rPr>
          <w:sz w:val="28"/>
          <w:szCs w:val="28"/>
        </w:rPr>
        <w:t>№ 5 «Тарифы на проведение диспансеризации»</w:t>
      </w:r>
      <w:r w:rsidR="00317B4E">
        <w:rPr>
          <w:sz w:val="28"/>
          <w:szCs w:val="28"/>
        </w:rPr>
        <w:t>,</w:t>
      </w:r>
      <w:r w:rsidR="00D16CA0" w:rsidRPr="00D16CA0">
        <w:rPr>
          <w:sz w:val="28"/>
          <w:szCs w:val="28"/>
        </w:rPr>
        <w:t xml:space="preserve"> </w:t>
      </w:r>
      <w:r w:rsidRPr="00D16CA0">
        <w:rPr>
          <w:sz w:val="28"/>
          <w:szCs w:val="28"/>
        </w:rPr>
        <w:t>№ 6</w:t>
      </w:r>
      <w:r w:rsidR="00112CC2" w:rsidRPr="00D16CA0">
        <w:rPr>
          <w:sz w:val="28"/>
          <w:szCs w:val="28"/>
        </w:rPr>
        <w:t xml:space="preserve"> «</w:t>
      </w:r>
      <w:r w:rsidRPr="00D16CA0">
        <w:rPr>
          <w:sz w:val="28"/>
          <w:szCs w:val="28"/>
        </w:rPr>
        <w:t>Тарифы на отдельно выделенные медицинские услуги, оказываемые в амбулаторных условиях</w:t>
      </w:r>
      <w:r w:rsidR="00AD560D" w:rsidRPr="00D16CA0">
        <w:rPr>
          <w:sz w:val="28"/>
          <w:szCs w:val="28"/>
        </w:rPr>
        <w:t>»</w:t>
      </w:r>
      <w:r w:rsidR="00111EAB">
        <w:rPr>
          <w:sz w:val="28"/>
          <w:szCs w:val="28"/>
        </w:rPr>
        <w:t>, № 12 «</w:t>
      </w:r>
      <w:r w:rsidR="00111EAB" w:rsidRPr="00111EAB">
        <w:rPr>
          <w:sz w:val="28"/>
          <w:szCs w:val="28"/>
        </w:rPr>
        <w:t>Тарифы медицинской помощи оказанной в условиях круглосуточного стационара по прерванным случаям</w:t>
      </w:r>
      <w:r w:rsidR="00111EAB">
        <w:rPr>
          <w:sz w:val="28"/>
          <w:szCs w:val="28"/>
        </w:rPr>
        <w:t>»,</w:t>
      </w:r>
      <w:r w:rsidR="00317B4E">
        <w:rPr>
          <w:sz w:val="28"/>
          <w:szCs w:val="28"/>
        </w:rPr>
        <w:t xml:space="preserve"> № 14 «</w:t>
      </w:r>
      <w:r w:rsidR="00317B4E" w:rsidRPr="00317B4E">
        <w:rPr>
          <w:sz w:val="28"/>
          <w:szCs w:val="28"/>
        </w:rPr>
        <w:t>Тарифы и объемы высокотехнологичной медицинской помощи, финансирование которых осуществляется за счет средств обязательного медицинского страхования</w:t>
      </w:r>
      <w:r w:rsidR="00317B4E">
        <w:rPr>
          <w:sz w:val="28"/>
          <w:szCs w:val="28"/>
        </w:rPr>
        <w:t>»</w:t>
      </w:r>
      <w:r w:rsidR="00111EAB">
        <w:rPr>
          <w:sz w:val="28"/>
          <w:szCs w:val="28"/>
        </w:rPr>
        <w:t xml:space="preserve"> и № 20 «</w:t>
      </w:r>
      <w:r w:rsidR="00111EAB" w:rsidRPr="00111EAB">
        <w:rPr>
          <w:sz w:val="28"/>
          <w:szCs w:val="28"/>
        </w:rPr>
        <w:t>Тарифы медицинской помощи оказанной в условиях дневного стационара по прерванным случаям</w:t>
      </w:r>
      <w:r w:rsidR="00111EAB">
        <w:rPr>
          <w:sz w:val="28"/>
          <w:szCs w:val="28"/>
        </w:rPr>
        <w:t>»</w:t>
      </w:r>
      <w:r w:rsidR="00317B4E">
        <w:rPr>
          <w:sz w:val="28"/>
          <w:szCs w:val="28"/>
        </w:rPr>
        <w:t>,</w:t>
      </w:r>
      <w:r w:rsidR="00CE1B31" w:rsidRPr="00D16CA0">
        <w:rPr>
          <w:sz w:val="28"/>
          <w:szCs w:val="28"/>
        </w:rPr>
        <w:t xml:space="preserve"> изложить в новой редакции.</w:t>
      </w:r>
    </w:p>
    <w:p w:rsidR="005C09DC" w:rsidRPr="00D16CA0" w:rsidRDefault="005C09DC" w:rsidP="00D16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46E50">
        <w:rPr>
          <w:sz w:val="28"/>
          <w:szCs w:val="28"/>
        </w:rPr>
        <w:t>8</w:t>
      </w:r>
      <w:r>
        <w:rPr>
          <w:sz w:val="28"/>
          <w:szCs w:val="28"/>
        </w:rPr>
        <w:t>. приложение Тарифного соглашения № 26 «</w:t>
      </w:r>
      <w:r w:rsidRPr="005C09DC">
        <w:rPr>
          <w:sz w:val="28"/>
          <w:szCs w:val="28"/>
        </w:rPr>
        <w:t>Перечень медицинских организаций, участвующих в реализации Территориальной программы ОМС Ульяновской области в части оказания стационарной и стационарозамещающей специализированной медицинской помощи по уровням оказания медицинской помощи</w:t>
      </w:r>
      <w:r>
        <w:rPr>
          <w:sz w:val="28"/>
          <w:szCs w:val="28"/>
        </w:rPr>
        <w:t xml:space="preserve">», </w:t>
      </w:r>
      <w:r w:rsidRPr="00D16CA0">
        <w:rPr>
          <w:sz w:val="28"/>
          <w:szCs w:val="28"/>
        </w:rPr>
        <w:t>изложить в новой редакции.</w:t>
      </w:r>
    </w:p>
    <w:p w:rsidR="00AB5D45" w:rsidRDefault="006C1837" w:rsidP="00AB5D45">
      <w:pPr>
        <w:ind w:firstLine="567"/>
        <w:jc w:val="both"/>
        <w:rPr>
          <w:sz w:val="28"/>
          <w:szCs w:val="28"/>
          <w:lang w:eastAsia="ar-SA"/>
        </w:rPr>
      </w:pPr>
      <w:r w:rsidRPr="007148EA">
        <w:rPr>
          <w:sz w:val="28"/>
          <w:szCs w:val="28"/>
        </w:rPr>
        <w:t xml:space="preserve">2. </w:t>
      </w:r>
      <w:r w:rsidR="00AB5D45" w:rsidRPr="007148EA">
        <w:rPr>
          <w:sz w:val="28"/>
          <w:szCs w:val="28"/>
        </w:rPr>
        <w:t>Настоящее дополнительное соглашение к Тарифному соглашению</w:t>
      </w:r>
      <w:r w:rsidR="00AB5D45">
        <w:rPr>
          <w:sz w:val="28"/>
          <w:szCs w:val="28"/>
        </w:rPr>
        <w:t xml:space="preserve"> по положениям, изложенным в пунктах </w:t>
      </w:r>
      <w:r w:rsidR="00AB5D45" w:rsidRPr="00D812C4">
        <w:rPr>
          <w:sz w:val="28"/>
          <w:szCs w:val="28"/>
        </w:rPr>
        <w:t>1.1. (</w:t>
      </w:r>
      <w:r w:rsidR="00AB5D45">
        <w:rPr>
          <w:sz w:val="28"/>
          <w:szCs w:val="28"/>
        </w:rPr>
        <w:t>за исключением</w:t>
      </w:r>
      <w:r w:rsidR="00AB5D45" w:rsidRPr="00D812C4">
        <w:rPr>
          <w:sz w:val="28"/>
          <w:szCs w:val="28"/>
        </w:rPr>
        <w:t xml:space="preserve"> </w:t>
      </w:r>
      <w:r w:rsidR="00AB5D45">
        <w:rPr>
          <w:sz w:val="28"/>
          <w:szCs w:val="28"/>
        </w:rPr>
        <w:t>Т</w:t>
      </w:r>
      <w:r w:rsidR="00AB5D45" w:rsidRPr="00D812C4">
        <w:rPr>
          <w:sz w:val="28"/>
          <w:szCs w:val="28"/>
        </w:rPr>
        <w:t xml:space="preserve">аблицы </w:t>
      </w:r>
      <w:r w:rsidR="00AB5D45">
        <w:rPr>
          <w:sz w:val="28"/>
          <w:szCs w:val="28"/>
        </w:rPr>
        <w:t>«</w:t>
      </w:r>
      <w:r w:rsidR="00AB5D45" w:rsidRPr="00D812C4">
        <w:rPr>
          <w:bCs/>
          <w:sz w:val="28"/>
          <w:szCs w:val="28"/>
        </w:rPr>
        <w:t>Классификатор основных медицинских услуг по оказанию первичной медико-санитарной специализированной стоматологической помощи, оказываемой в амбулаторных условиях, выраженной в условных единицах трудоемкости (УЕТ) в системе ОМС</w:t>
      </w:r>
      <w:r w:rsidR="00AB5D45">
        <w:rPr>
          <w:bCs/>
          <w:sz w:val="28"/>
          <w:szCs w:val="28"/>
        </w:rPr>
        <w:t>»)</w:t>
      </w:r>
      <w:r w:rsidR="00AB5D45" w:rsidRPr="00D812C4">
        <w:rPr>
          <w:sz w:val="28"/>
          <w:szCs w:val="28"/>
        </w:rPr>
        <w:t>,</w:t>
      </w:r>
      <w:r w:rsidR="00AB5D45">
        <w:rPr>
          <w:sz w:val="28"/>
          <w:szCs w:val="28"/>
        </w:rPr>
        <w:t xml:space="preserve"> 1.2., 1.3., 1.4. и 1.7. </w:t>
      </w:r>
      <w:r w:rsidR="00AB5D45" w:rsidRPr="007148EA">
        <w:rPr>
          <w:sz w:val="28"/>
          <w:szCs w:val="28"/>
          <w:lang w:eastAsia="ar-SA"/>
        </w:rPr>
        <w:t xml:space="preserve">распространяет своё действие на правоотношения, возникшие с 01 </w:t>
      </w:r>
      <w:r w:rsidR="00AB5D45">
        <w:rPr>
          <w:sz w:val="28"/>
          <w:szCs w:val="28"/>
          <w:lang w:eastAsia="ar-SA"/>
        </w:rPr>
        <w:t>января</w:t>
      </w:r>
      <w:r w:rsidR="00AB5D45" w:rsidRPr="007148EA">
        <w:rPr>
          <w:sz w:val="28"/>
          <w:szCs w:val="28"/>
          <w:lang w:eastAsia="ar-SA"/>
        </w:rPr>
        <w:t xml:space="preserve"> 201</w:t>
      </w:r>
      <w:r w:rsidR="00AB5D45">
        <w:rPr>
          <w:sz w:val="28"/>
          <w:szCs w:val="28"/>
          <w:lang w:eastAsia="ar-SA"/>
        </w:rPr>
        <w:t>7</w:t>
      </w:r>
      <w:r w:rsidR="00AB5D45" w:rsidRPr="007148EA">
        <w:rPr>
          <w:sz w:val="28"/>
          <w:szCs w:val="28"/>
          <w:lang w:eastAsia="ar-SA"/>
        </w:rPr>
        <w:t xml:space="preserve"> года</w:t>
      </w:r>
      <w:r w:rsidR="00AB5D45">
        <w:rPr>
          <w:sz w:val="28"/>
          <w:szCs w:val="28"/>
          <w:lang w:eastAsia="ar-SA"/>
        </w:rPr>
        <w:t>.</w:t>
      </w:r>
    </w:p>
    <w:p w:rsidR="00BA5BB0" w:rsidRDefault="00AB5D45" w:rsidP="00AB5D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 xml:space="preserve">Положения, изложенные в Таблице </w:t>
      </w:r>
      <w:r>
        <w:rPr>
          <w:sz w:val="28"/>
          <w:szCs w:val="28"/>
        </w:rPr>
        <w:t>«</w:t>
      </w:r>
      <w:r w:rsidRPr="00D812C4">
        <w:rPr>
          <w:bCs/>
          <w:sz w:val="28"/>
          <w:szCs w:val="28"/>
        </w:rPr>
        <w:t>Классификатор основных медицинских услуг по оказанию первичной медико-санитарной специализированной стоматологической пом</w:t>
      </w:r>
      <w:bookmarkStart w:id="1" w:name="_GoBack"/>
      <w:bookmarkEnd w:id="1"/>
      <w:r w:rsidRPr="00D812C4">
        <w:rPr>
          <w:bCs/>
          <w:sz w:val="28"/>
          <w:szCs w:val="28"/>
        </w:rPr>
        <w:t>ощи, оказываемой в амбулаторных условиях, выраженной в условных единицах трудоемкости (УЕТ) в системе ОМС</w:t>
      </w:r>
      <w:r>
        <w:rPr>
          <w:bCs/>
          <w:sz w:val="28"/>
          <w:szCs w:val="28"/>
        </w:rPr>
        <w:t>» пункта 1.1.</w:t>
      </w:r>
      <w:r>
        <w:rPr>
          <w:sz w:val="28"/>
          <w:szCs w:val="28"/>
          <w:lang w:eastAsia="ar-SA"/>
        </w:rPr>
        <w:t>, а также в пунктах 1.5., 1.6. и 1.8. распространяют свое действие на правоотношения, возникшие с 01.03.2017 года.</w:t>
      </w:r>
    </w:p>
    <w:p w:rsidR="001C016B" w:rsidRPr="001C016B" w:rsidRDefault="001C016B" w:rsidP="001C016B">
      <w:pPr>
        <w:widowControl w:val="0"/>
        <w:autoSpaceDE w:val="0"/>
        <w:autoSpaceDN w:val="0"/>
        <w:adjustRightInd w:val="0"/>
        <w:jc w:val="both"/>
        <w:rPr>
          <w:sz w:val="24"/>
          <w:szCs w:val="28"/>
          <w:lang w:eastAsia="ar-SA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56"/>
      </w:tblGrid>
      <w:tr w:rsidR="00AD560D" w:rsidRPr="00C055D4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3E5557">
              <w:rPr>
                <w:sz w:val="28"/>
                <w:szCs w:val="28"/>
              </w:rPr>
              <w:t>Министр</w:t>
            </w:r>
            <w:r w:rsidRPr="007148EA">
              <w:rPr>
                <w:sz w:val="28"/>
                <w:szCs w:val="28"/>
              </w:rPr>
              <w:t xml:space="preserve"> здравоохранения</w:t>
            </w:r>
            <w:r>
              <w:rPr>
                <w:sz w:val="28"/>
                <w:szCs w:val="28"/>
              </w:rPr>
              <w:t>, семьи и социального благополучия</w:t>
            </w: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Ульяновской области</w:t>
            </w:r>
          </w:p>
          <w:p w:rsidR="00AD560D" w:rsidRDefault="00AD560D" w:rsidP="00AD560D">
            <w:pPr>
              <w:rPr>
                <w:sz w:val="28"/>
                <w:szCs w:val="28"/>
              </w:rPr>
            </w:pP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</w:p>
          <w:p w:rsidR="00AD560D" w:rsidRDefault="00AD560D" w:rsidP="00AD560D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П.С. Дегтярь</w:t>
            </w:r>
          </w:p>
          <w:p w:rsidR="00AD560D" w:rsidRPr="001C016B" w:rsidRDefault="00AD560D" w:rsidP="00AD560D">
            <w:pPr>
              <w:rPr>
                <w:sz w:val="14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Директор Территориального фонда обязательного медицинского</w:t>
            </w: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страхования Ульяновской области</w:t>
            </w: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</w:p>
          <w:p w:rsidR="00AD560D" w:rsidRDefault="00AD560D" w:rsidP="0021563F">
            <w:pPr>
              <w:rPr>
                <w:sz w:val="28"/>
                <w:szCs w:val="28"/>
              </w:rPr>
            </w:pPr>
          </w:p>
          <w:p w:rsidR="00AD560D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В.В. Смирнов</w:t>
            </w:r>
          </w:p>
          <w:p w:rsidR="00AD560D" w:rsidRPr="001C016B" w:rsidRDefault="00AD560D" w:rsidP="0021563F">
            <w:pPr>
              <w:rPr>
                <w:sz w:val="14"/>
                <w:szCs w:val="28"/>
              </w:rPr>
            </w:pPr>
          </w:p>
        </w:tc>
      </w:tr>
      <w:tr w:rsidR="00AD560D" w:rsidRPr="00102A92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ООО «РГС-Медицина» - «Росгосстрах – </w:t>
            </w: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Ульяновск – Медицина»</w:t>
            </w:r>
          </w:p>
          <w:p w:rsidR="00AD560D" w:rsidRDefault="00AD560D" w:rsidP="0021563F">
            <w:pPr>
              <w:rPr>
                <w:sz w:val="28"/>
                <w:szCs w:val="28"/>
              </w:rPr>
            </w:pPr>
          </w:p>
          <w:p w:rsidR="001C016B" w:rsidRPr="007148EA" w:rsidRDefault="001C016B" w:rsidP="0021563F">
            <w:pPr>
              <w:rPr>
                <w:sz w:val="28"/>
                <w:szCs w:val="28"/>
              </w:rPr>
            </w:pP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 Л.В. Мухаметшина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АО ВТБ </w:t>
            </w: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Медицинское страхование </w:t>
            </w: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в Ульяновской области </w:t>
            </w:r>
          </w:p>
          <w:p w:rsidR="00AD560D" w:rsidRDefault="00AD560D" w:rsidP="0021563F">
            <w:pPr>
              <w:rPr>
                <w:sz w:val="28"/>
                <w:szCs w:val="28"/>
              </w:rPr>
            </w:pPr>
          </w:p>
          <w:p w:rsidR="001C016B" w:rsidRPr="007148EA" w:rsidRDefault="001C016B" w:rsidP="0021563F">
            <w:pPr>
              <w:rPr>
                <w:sz w:val="28"/>
                <w:szCs w:val="28"/>
              </w:rPr>
            </w:pPr>
          </w:p>
          <w:p w:rsidR="00AD560D" w:rsidRPr="001C016B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Н.В. Осипова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D560D" w:rsidRPr="00C055D4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Председатель Некоммерческого партнерства содействия развитию здравоохранения «Медицинская </w:t>
            </w: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Палата Ульяновской области»</w:t>
            </w:r>
          </w:p>
          <w:p w:rsidR="00AD560D" w:rsidRDefault="00AD560D" w:rsidP="00AD560D">
            <w:pPr>
              <w:rPr>
                <w:sz w:val="28"/>
                <w:szCs w:val="28"/>
              </w:rPr>
            </w:pPr>
          </w:p>
          <w:p w:rsidR="00AD560D" w:rsidRPr="007148EA" w:rsidRDefault="00AD560D" w:rsidP="00AD560D">
            <w:pPr>
              <w:rPr>
                <w:sz w:val="28"/>
                <w:szCs w:val="28"/>
              </w:rPr>
            </w:pPr>
          </w:p>
          <w:p w:rsidR="00AD560D" w:rsidRDefault="00AD560D" w:rsidP="00AD560D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</w:t>
            </w:r>
            <w:r>
              <w:rPr>
                <w:sz w:val="28"/>
                <w:szCs w:val="28"/>
              </w:rPr>
              <w:t>_</w:t>
            </w:r>
            <w:r w:rsidRPr="007148EA">
              <w:rPr>
                <w:sz w:val="28"/>
                <w:szCs w:val="28"/>
              </w:rPr>
              <w:t xml:space="preserve"> В.Г. </w:t>
            </w:r>
            <w:proofErr w:type="spellStart"/>
            <w:r w:rsidRPr="007148EA">
              <w:rPr>
                <w:sz w:val="28"/>
                <w:szCs w:val="28"/>
              </w:rPr>
              <w:t>Караулова</w:t>
            </w:r>
            <w:proofErr w:type="spellEnd"/>
          </w:p>
          <w:p w:rsidR="00AB5D45" w:rsidRPr="00AB5D45" w:rsidRDefault="00AB5D45" w:rsidP="00AD560D">
            <w:pPr>
              <w:rPr>
                <w:sz w:val="10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Default="00AD560D" w:rsidP="00AD5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ассоциации врачей</w:t>
            </w:r>
          </w:p>
          <w:p w:rsidR="00AD560D" w:rsidRDefault="00AD560D" w:rsidP="00AB5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Ульяновской области </w:t>
            </w:r>
          </w:p>
          <w:p w:rsidR="00AD560D" w:rsidRDefault="00AD560D" w:rsidP="00AD560D">
            <w:pPr>
              <w:rPr>
                <w:sz w:val="28"/>
                <w:szCs w:val="28"/>
              </w:rPr>
            </w:pPr>
          </w:p>
          <w:p w:rsidR="00AD560D" w:rsidRDefault="00AD560D" w:rsidP="00AD560D">
            <w:pPr>
              <w:rPr>
                <w:sz w:val="28"/>
                <w:szCs w:val="28"/>
              </w:rPr>
            </w:pPr>
          </w:p>
          <w:p w:rsidR="00AB5D45" w:rsidRDefault="00AB5D45" w:rsidP="00AD560D">
            <w:pPr>
              <w:rPr>
                <w:sz w:val="28"/>
                <w:szCs w:val="28"/>
              </w:rPr>
            </w:pPr>
          </w:p>
          <w:p w:rsidR="00AB5D45" w:rsidRPr="00AD560D" w:rsidRDefault="00AB5D45" w:rsidP="00AD560D">
            <w:pPr>
              <w:rPr>
                <w:sz w:val="28"/>
                <w:szCs w:val="28"/>
              </w:rPr>
            </w:pPr>
          </w:p>
          <w:p w:rsidR="00AD560D" w:rsidRDefault="00AD560D" w:rsidP="002156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Р.А. Абдуллов </w:t>
            </w:r>
          </w:p>
          <w:p w:rsidR="00AD560D" w:rsidRPr="00AD560D" w:rsidRDefault="00AD560D" w:rsidP="0021563F">
            <w:pPr>
              <w:rPr>
                <w:sz w:val="14"/>
                <w:szCs w:val="28"/>
              </w:rPr>
            </w:pPr>
          </w:p>
        </w:tc>
      </w:tr>
      <w:tr w:rsidR="00AD560D" w:rsidRPr="00C055D4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7148EA" w:rsidRDefault="00AD560D" w:rsidP="00AD560D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Заместитель директора департамента развития здравоохранения </w:t>
            </w:r>
            <w:r>
              <w:rPr>
                <w:sz w:val="28"/>
                <w:szCs w:val="28"/>
              </w:rPr>
              <w:t>–</w:t>
            </w:r>
            <w:r w:rsidRPr="00062D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начальник отдела формирования программ и инфраструктурного развития </w:t>
            </w:r>
            <w:r w:rsidRPr="007148EA">
              <w:rPr>
                <w:sz w:val="28"/>
                <w:szCs w:val="28"/>
              </w:rPr>
              <w:t>Министерства</w:t>
            </w:r>
            <w:r>
              <w:rPr>
                <w:sz w:val="28"/>
                <w:szCs w:val="28"/>
              </w:rPr>
              <w:t xml:space="preserve"> здравоохранения, семьи и социального благополучия</w:t>
            </w:r>
            <w:r w:rsidRPr="007148EA">
              <w:rPr>
                <w:sz w:val="28"/>
                <w:szCs w:val="28"/>
              </w:rPr>
              <w:t xml:space="preserve"> Ульяновской области</w:t>
            </w:r>
          </w:p>
          <w:p w:rsidR="001C016B" w:rsidRPr="001C016B" w:rsidRDefault="001C016B" w:rsidP="00AD560D">
            <w:pPr>
              <w:rPr>
                <w:sz w:val="14"/>
                <w:szCs w:val="28"/>
              </w:rPr>
            </w:pPr>
          </w:p>
          <w:p w:rsidR="00AD560D" w:rsidRDefault="00AD560D" w:rsidP="00AD560D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 Т.Я. Водкина</w:t>
            </w:r>
          </w:p>
          <w:p w:rsidR="00AD560D" w:rsidRPr="001C016B" w:rsidRDefault="00AD560D" w:rsidP="0021563F">
            <w:pPr>
              <w:rPr>
                <w:sz w:val="10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Default="00AD560D" w:rsidP="00AD5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Ульяновской</w:t>
            </w:r>
          </w:p>
          <w:p w:rsidR="00AD560D" w:rsidRDefault="00AD560D" w:rsidP="00AD5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областной организации </w:t>
            </w:r>
          </w:p>
          <w:p w:rsidR="00AD560D" w:rsidRDefault="00AD560D" w:rsidP="00AD5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профессионального союза</w:t>
            </w:r>
          </w:p>
          <w:p w:rsidR="00AD560D" w:rsidRDefault="00AD560D" w:rsidP="00AD56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работников здравоохранения РФ</w:t>
            </w:r>
          </w:p>
          <w:p w:rsidR="00AD560D" w:rsidRDefault="00AD560D" w:rsidP="00AD560D">
            <w:pPr>
              <w:rPr>
                <w:sz w:val="28"/>
                <w:szCs w:val="28"/>
              </w:rPr>
            </w:pPr>
          </w:p>
          <w:p w:rsidR="00AD560D" w:rsidRDefault="00AD560D" w:rsidP="00AD560D">
            <w:pPr>
              <w:rPr>
                <w:sz w:val="28"/>
                <w:szCs w:val="28"/>
              </w:rPr>
            </w:pPr>
          </w:p>
          <w:p w:rsidR="00AD560D" w:rsidRDefault="00AD560D" w:rsidP="00AD560D">
            <w:pPr>
              <w:rPr>
                <w:sz w:val="28"/>
                <w:szCs w:val="28"/>
              </w:rPr>
            </w:pPr>
          </w:p>
          <w:p w:rsidR="00AD560D" w:rsidRDefault="00AD560D" w:rsidP="00AD560D">
            <w:pPr>
              <w:rPr>
                <w:sz w:val="14"/>
                <w:szCs w:val="28"/>
              </w:rPr>
            </w:pPr>
          </w:p>
          <w:p w:rsidR="001C016B" w:rsidRDefault="001C016B" w:rsidP="00AD560D">
            <w:pPr>
              <w:rPr>
                <w:sz w:val="14"/>
                <w:szCs w:val="28"/>
              </w:rPr>
            </w:pPr>
          </w:p>
          <w:p w:rsidR="001C016B" w:rsidRPr="001C016B" w:rsidRDefault="001C016B" w:rsidP="00AD560D">
            <w:pPr>
              <w:rPr>
                <w:sz w:val="14"/>
                <w:szCs w:val="28"/>
              </w:rPr>
            </w:pPr>
          </w:p>
          <w:p w:rsidR="00AD560D" w:rsidRDefault="00AD560D" w:rsidP="002156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С.А. Свирина</w:t>
            </w:r>
          </w:p>
          <w:p w:rsidR="00AD560D" w:rsidRPr="001C016B" w:rsidRDefault="00AD560D" w:rsidP="0021563F">
            <w:pPr>
              <w:rPr>
                <w:sz w:val="10"/>
                <w:szCs w:val="28"/>
              </w:rPr>
            </w:pPr>
          </w:p>
        </w:tc>
      </w:tr>
      <w:tr w:rsidR="00AD560D" w:rsidRPr="007148EA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7148EA" w:rsidRDefault="00AD560D" w:rsidP="002156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</w:t>
            </w:r>
            <w:r w:rsidRPr="007148EA">
              <w:rPr>
                <w:sz w:val="28"/>
                <w:szCs w:val="28"/>
              </w:rPr>
              <w:t xml:space="preserve"> отделом социальной защиты, правовой инспектор труда ЦК Профсоюза по Ульяновской области </w:t>
            </w: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</w:p>
          <w:p w:rsidR="00AD560D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Н.Е. Мальцева</w:t>
            </w:r>
          </w:p>
          <w:p w:rsidR="00AD560D" w:rsidRPr="001C016B" w:rsidRDefault="00AD560D" w:rsidP="0021563F">
            <w:pPr>
              <w:rPr>
                <w:sz w:val="14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Главный врач ГУЗ «Центральная городская клиническая больница </w:t>
            </w: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7148EA">
              <w:rPr>
                <w:sz w:val="28"/>
                <w:szCs w:val="28"/>
              </w:rPr>
              <w:t>Ульяновска»</w:t>
            </w:r>
          </w:p>
          <w:p w:rsidR="00AD560D" w:rsidRDefault="00AD560D" w:rsidP="0021563F">
            <w:pPr>
              <w:rPr>
                <w:sz w:val="28"/>
                <w:szCs w:val="28"/>
              </w:rPr>
            </w:pPr>
          </w:p>
          <w:p w:rsidR="00AD560D" w:rsidRDefault="00AD560D" w:rsidP="0021563F">
            <w:pPr>
              <w:rPr>
                <w:sz w:val="28"/>
                <w:szCs w:val="28"/>
              </w:rPr>
            </w:pP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_________________ И.И. </w:t>
            </w:r>
            <w:proofErr w:type="spellStart"/>
            <w:r w:rsidRPr="007148EA">
              <w:rPr>
                <w:sz w:val="28"/>
                <w:szCs w:val="28"/>
              </w:rPr>
              <w:t>Мидленко</w:t>
            </w:r>
            <w:proofErr w:type="spellEnd"/>
          </w:p>
        </w:tc>
      </w:tr>
      <w:tr w:rsidR="00AD560D" w:rsidRPr="00C055D4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lastRenderedPageBreak/>
              <w:t>Главный врач ГУЗ «ЦК МСЧ имени заслуженного врача России В.А. Егорова»</w:t>
            </w:r>
          </w:p>
          <w:p w:rsidR="00AD560D" w:rsidRDefault="00AD560D" w:rsidP="0021563F">
            <w:pPr>
              <w:rPr>
                <w:sz w:val="28"/>
                <w:szCs w:val="28"/>
              </w:rPr>
            </w:pP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</w:p>
          <w:p w:rsidR="00AD560D" w:rsidRPr="00E434A5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_____________________ В.П. Демин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E434A5">
              <w:rPr>
                <w:sz w:val="28"/>
                <w:szCs w:val="28"/>
              </w:rPr>
              <w:t xml:space="preserve">Заместитель директора по организации ОМС </w:t>
            </w:r>
            <w:r w:rsidRPr="007148EA">
              <w:rPr>
                <w:sz w:val="28"/>
                <w:szCs w:val="28"/>
              </w:rPr>
              <w:t>Территориального фонда обязательного медицинского</w:t>
            </w:r>
          </w:p>
          <w:p w:rsidR="00AD560D" w:rsidRPr="007148EA" w:rsidRDefault="00AD560D" w:rsidP="0021563F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страхования Ульяновской области</w:t>
            </w:r>
          </w:p>
          <w:p w:rsidR="00AD560D" w:rsidRDefault="00AD560D" w:rsidP="0021563F">
            <w:pPr>
              <w:rPr>
                <w:sz w:val="28"/>
                <w:szCs w:val="28"/>
              </w:rPr>
            </w:pPr>
          </w:p>
          <w:p w:rsidR="00AD560D" w:rsidRPr="00E434A5" w:rsidRDefault="00AD560D" w:rsidP="0021563F">
            <w:pPr>
              <w:rPr>
                <w:sz w:val="28"/>
                <w:szCs w:val="28"/>
              </w:rPr>
            </w:pPr>
            <w:r w:rsidRPr="00C340EA">
              <w:rPr>
                <w:sz w:val="28"/>
                <w:szCs w:val="28"/>
              </w:rPr>
              <w:t xml:space="preserve">__________________ </w:t>
            </w:r>
            <w:r>
              <w:rPr>
                <w:sz w:val="28"/>
                <w:szCs w:val="28"/>
              </w:rPr>
              <w:t>И.Ш. Бакиров</w:t>
            </w:r>
          </w:p>
          <w:p w:rsidR="00AD560D" w:rsidRPr="001C016B" w:rsidRDefault="00AD560D" w:rsidP="0021563F">
            <w:pPr>
              <w:rPr>
                <w:sz w:val="10"/>
                <w:szCs w:val="28"/>
              </w:rPr>
            </w:pPr>
          </w:p>
        </w:tc>
      </w:tr>
    </w:tbl>
    <w:p w:rsidR="00B21EF0" w:rsidRPr="007148EA" w:rsidRDefault="00B21EF0" w:rsidP="00A92CDD">
      <w:pPr>
        <w:rPr>
          <w:sz w:val="28"/>
          <w:szCs w:val="28"/>
        </w:rPr>
      </w:pPr>
    </w:p>
    <w:sectPr w:rsidR="00B21EF0" w:rsidRPr="007148EA" w:rsidSect="00317B4E">
      <w:headerReference w:type="even" r:id="rId9"/>
      <w:headerReference w:type="default" r:id="rId10"/>
      <w:pgSz w:w="11906" w:h="16838" w:code="9"/>
      <w:pgMar w:top="709" w:right="849" w:bottom="709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F12" w:rsidRDefault="00687F12">
      <w:r>
        <w:separator/>
      </w:r>
    </w:p>
  </w:endnote>
  <w:endnote w:type="continuationSeparator" w:id="0">
    <w:p w:rsidR="00687F12" w:rsidRDefault="00687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F12" w:rsidRDefault="00687F12">
      <w:r>
        <w:separator/>
      </w:r>
    </w:p>
  </w:footnote>
  <w:footnote w:type="continuationSeparator" w:id="0">
    <w:p w:rsidR="00687F12" w:rsidRDefault="00687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045" w:rsidRDefault="006730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3045" w:rsidRDefault="006730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045" w:rsidRDefault="006730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7228E">
      <w:rPr>
        <w:rStyle w:val="a9"/>
        <w:noProof/>
      </w:rPr>
      <w:t>18</w:t>
    </w:r>
    <w:r>
      <w:rPr>
        <w:rStyle w:val="a9"/>
      </w:rPr>
      <w:fldChar w:fldCharType="end"/>
    </w:r>
  </w:p>
  <w:p w:rsidR="00673045" w:rsidRDefault="00673045">
    <w:pPr>
      <w:pStyle w:val="a7"/>
    </w:pPr>
  </w:p>
  <w:p w:rsidR="00673045" w:rsidRDefault="006730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7381CDE"/>
    <w:multiLevelType w:val="hybridMultilevel"/>
    <w:tmpl w:val="2086FD34"/>
    <w:lvl w:ilvl="0" w:tplc="038458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5635D"/>
    <w:multiLevelType w:val="hybridMultilevel"/>
    <w:tmpl w:val="5EA2F76A"/>
    <w:lvl w:ilvl="0" w:tplc="60701ECE">
      <w:start w:val="1"/>
      <w:numFmt w:val="decimal"/>
      <w:lvlText w:val="%1)"/>
      <w:lvlJc w:val="left"/>
      <w:pPr>
        <w:ind w:left="104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90783"/>
    <w:multiLevelType w:val="hybridMultilevel"/>
    <w:tmpl w:val="B09A7C6C"/>
    <w:lvl w:ilvl="0" w:tplc="5DD05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C67D0F"/>
    <w:multiLevelType w:val="multilevel"/>
    <w:tmpl w:val="D7A8E15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6" w15:restartNumberingAfterBreak="0">
    <w:nsid w:val="3AD11EA6"/>
    <w:multiLevelType w:val="hybridMultilevel"/>
    <w:tmpl w:val="62AA69C0"/>
    <w:lvl w:ilvl="0" w:tplc="DA5CA9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A41DE8"/>
    <w:multiLevelType w:val="hybridMultilevel"/>
    <w:tmpl w:val="04A4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B7614"/>
    <w:multiLevelType w:val="hybridMultilevel"/>
    <w:tmpl w:val="B4300F82"/>
    <w:lvl w:ilvl="0" w:tplc="2BFA7B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B1541AA"/>
    <w:multiLevelType w:val="multilevel"/>
    <w:tmpl w:val="B428D3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747A4771"/>
    <w:multiLevelType w:val="hybridMultilevel"/>
    <w:tmpl w:val="131C5D80"/>
    <w:lvl w:ilvl="0" w:tplc="62B680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A41672F"/>
    <w:multiLevelType w:val="hybridMultilevel"/>
    <w:tmpl w:val="490A5B54"/>
    <w:lvl w:ilvl="0" w:tplc="27CC05B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7C767F62"/>
    <w:multiLevelType w:val="hybridMultilevel"/>
    <w:tmpl w:val="CB3E8788"/>
    <w:lvl w:ilvl="0" w:tplc="09FC63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6"/>
  </w:num>
  <w:num w:numId="5">
    <w:abstractNumId w:val="12"/>
  </w:num>
  <w:num w:numId="6">
    <w:abstractNumId w:val="5"/>
  </w:num>
  <w:num w:numId="7">
    <w:abstractNumId w:val="11"/>
  </w:num>
  <w:num w:numId="8">
    <w:abstractNumId w:val="3"/>
  </w:num>
  <w:num w:numId="9">
    <w:abstractNumId w:val="9"/>
  </w:num>
  <w:num w:numId="10">
    <w:abstractNumId w:val="4"/>
  </w:num>
  <w:num w:numId="11">
    <w:abstractNumId w:val="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37"/>
    <w:rsid w:val="000133BC"/>
    <w:rsid w:val="0002543C"/>
    <w:rsid w:val="000476AD"/>
    <w:rsid w:val="00062D12"/>
    <w:rsid w:val="00064E19"/>
    <w:rsid w:val="00067572"/>
    <w:rsid w:val="00074DF4"/>
    <w:rsid w:val="000B353B"/>
    <w:rsid w:val="000B3B45"/>
    <w:rsid w:val="000E2589"/>
    <w:rsid w:val="00102A92"/>
    <w:rsid w:val="00103CA2"/>
    <w:rsid w:val="00104ABC"/>
    <w:rsid w:val="001058C8"/>
    <w:rsid w:val="00111B0C"/>
    <w:rsid w:val="00111EAB"/>
    <w:rsid w:val="00112CC2"/>
    <w:rsid w:val="001147AB"/>
    <w:rsid w:val="00131A27"/>
    <w:rsid w:val="00132E43"/>
    <w:rsid w:val="00134D9B"/>
    <w:rsid w:val="001369AA"/>
    <w:rsid w:val="00144E2D"/>
    <w:rsid w:val="0015631F"/>
    <w:rsid w:val="00171222"/>
    <w:rsid w:val="0017433A"/>
    <w:rsid w:val="0018464B"/>
    <w:rsid w:val="0018619C"/>
    <w:rsid w:val="001C016B"/>
    <w:rsid w:val="001C28CD"/>
    <w:rsid w:val="001C5501"/>
    <w:rsid w:val="001D0A6D"/>
    <w:rsid w:val="001E4187"/>
    <w:rsid w:val="0021563F"/>
    <w:rsid w:val="002410BA"/>
    <w:rsid w:val="0024601C"/>
    <w:rsid w:val="0024631E"/>
    <w:rsid w:val="00265C80"/>
    <w:rsid w:val="00273C64"/>
    <w:rsid w:val="002931AE"/>
    <w:rsid w:val="002A603B"/>
    <w:rsid w:val="002B1DFE"/>
    <w:rsid w:val="002B4479"/>
    <w:rsid w:val="002D109D"/>
    <w:rsid w:val="002D42D1"/>
    <w:rsid w:val="003010D4"/>
    <w:rsid w:val="00306E2D"/>
    <w:rsid w:val="00313C91"/>
    <w:rsid w:val="00316928"/>
    <w:rsid w:val="00317B4E"/>
    <w:rsid w:val="0032453E"/>
    <w:rsid w:val="003455C2"/>
    <w:rsid w:val="00346E50"/>
    <w:rsid w:val="00355D71"/>
    <w:rsid w:val="00363411"/>
    <w:rsid w:val="00364E99"/>
    <w:rsid w:val="00376FD6"/>
    <w:rsid w:val="003824CD"/>
    <w:rsid w:val="003871D9"/>
    <w:rsid w:val="003A5BAF"/>
    <w:rsid w:val="003C2985"/>
    <w:rsid w:val="003D409B"/>
    <w:rsid w:val="003D4D94"/>
    <w:rsid w:val="003E2596"/>
    <w:rsid w:val="003E5557"/>
    <w:rsid w:val="003E6C8D"/>
    <w:rsid w:val="003F3802"/>
    <w:rsid w:val="003F48B6"/>
    <w:rsid w:val="003F5697"/>
    <w:rsid w:val="004159B7"/>
    <w:rsid w:val="004256D4"/>
    <w:rsid w:val="004320F5"/>
    <w:rsid w:val="00453A17"/>
    <w:rsid w:val="0045779F"/>
    <w:rsid w:val="004643DE"/>
    <w:rsid w:val="004A3DF8"/>
    <w:rsid w:val="004B0D4C"/>
    <w:rsid w:val="004C150C"/>
    <w:rsid w:val="004C3B85"/>
    <w:rsid w:val="004F6BD3"/>
    <w:rsid w:val="005505ED"/>
    <w:rsid w:val="0056088F"/>
    <w:rsid w:val="005649C4"/>
    <w:rsid w:val="0056678D"/>
    <w:rsid w:val="00574690"/>
    <w:rsid w:val="00583634"/>
    <w:rsid w:val="00593BF1"/>
    <w:rsid w:val="005C0178"/>
    <w:rsid w:val="005C09DC"/>
    <w:rsid w:val="005D25B3"/>
    <w:rsid w:val="005D3CAD"/>
    <w:rsid w:val="005E06F5"/>
    <w:rsid w:val="005F533F"/>
    <w:rsid w:val="00601518"/>
    <w:rsid w:val="00611109"/>
    <w:rsid w:val="00623107"/>
    <w:rsid w:val="006250B5"/>
    <w:rsid w:val="00634F1B"/>
    <w:rsid w:val="00645B14"/>
    <w:rsid w:val="00671D15"/>
    <w:rsid w:val="00673045"/>
    <w:rsid w:val="00687F12"/>
    <w:rsid w:val="006C1837"/>
    <w:rsid w:val="006C35C3"/>
    <w:rsid w:val="006D78F8"/>
    <w:rsid w:val="006E4BB2"/>
    <w:rsid w:val="006F16F1"/>
    <w:rsid w:val="006F2876"/>
    <w:rsid w:val="006F61FA"/>
    <w:rsid w:val="007132DC"/>
    <w:rsid w:val="007148EA"/>
    <w:rsid w:val="00716B26"/>
    <w:rsid w:val="00735823"/>
    <w:rsid w:val="00767040"/>
    <w:rsid w:val="00767EC7"/>
    <w:rsid w:val="007944A4"/>
    <w:rsid w:val="007A60DB"/>
    <w:rsid w:val="007B4A4C"/>
    <w:rsid w:val="007B7844"/>
    <w:rsid w:val="007C606C"/>
    <w:rsid w:val="007E4311"/>
    <w:rsid w:val="008353A2"/>
    <w:rsid w:val="008466FD"/>
    <w:rsid w:val="00860111"/>
    <w:rsid w:val="00890B64"/>
    <w:rsid w:val="00893062"/>
    <w:rsid w:val="00894DEC"/>
    <w:rsid w:val="008A7F3E"/>
    <w:rsid w:val="008C0EBE"/>
    <w:rsid w:val="008F40D7"/>
    <w:rsid w:val="008F535D"/>
    <w:rsid w:val="00901DB2"/>
    <w:rsid w:val="00911B49"/>
    <w:rsid w:val="00914215"/>
    <w:rsid w:val="00914414"/>
    <w:rsid w:val="00924286"/>
    <w:rsid w:val="00924FB3"/>
    <w:rsid w:val="00930451"/>
    <w:rsid w:val="00932E49"/>
    <w:rsid w:val="009507F0"/>
    <w:rsid w:val="00952D92"/>
    <w:rsid w:val="00970FF9"/>
    <w:rsid w:val="009716E5"/>
    <w:rsid w:val="009733C8"/>
    <w:rsid w:val="00995BD9"/>
    <w:rsid w:val="009D2D18"/>
    <w:rsid w:val="009F498D"/>
    <w:rsid w:val="009F639A"/>
    <w:rsid w:val="00A03E48"/>
    <w:rsid w:val="00A13EA9"/>
    <w:rsid w:val="00A15EED"/>
    <w:rsid w:val="00A325FE"/>
    <w:rsid w:val="00A46928"/>
    <w:rsid w:val="00A513A8"/>
    <w:rsid w:val="00A52564"/>
    <w:rsid w:val="00A56E5D"/>
    <w:rsid w:val="00A604C5"/>
    <w:rsid w:val="00A61AD0"/>
    <w:rsid w:val="00A62407"/>
    <w:rsid w:val="00A72C00"/>
    <w:rsid w:val="00A806A8"/>
    <w:rsid w:val="00A92CDD"/>
    <w:rsid w:val="00AB5236"/>
    <w:rsid w:val="00AB5D45"/>
    <w:rsid w:val="00AD288F"/>
    <w:rsid w:val="00AD560D"/>
    <w:rsid w:val="00AE54E4"/>
    <w:rsid w:val="00AF176B"/>
    <w:rsid w:val="00B0033D"/>
    <w:rsid w:val="00B00A63"/>
    <w:rsid w:val="00B00FA6"/>
    <w:rsid w:val="00B15DDC"/>
    <w:rsid w:val="00B20411"/>
    <w:rsid w:val="00B21EF0"/>
    <w:rsid w:val="00B33CDB"/>
    <w:rsid w:val="00B46ACD"/>
    <w:rsid w:val="00B52FE5"/>
    <w:rsid w:val="00B61C26"/>
    <w:rsid w:val="00B64709"/>
    <w:rsid w:val="00B70C92"/>
    <w:rsid w:val="00B76068"/>
    <w:rsid w:val="00B765F1"/>
    <w:rsid w:val="00B9503A"/>
    <w:rsid w:val="00B97C76"/>
    <w:rsid w:val="00BA0B62"/>
    <w:rsid w:val="00BA0BD7"/>
    <w:rsid w:val="00BA4B34"/>
    <w:rsid w:val="00BA5BB0"/>
    <w:rsid w:val="00BC47E9"/>
    <w:rsid w:val="00BD1E68"/>
    <w:rsid w:val="00BE0119"/>
    <w:rsid w:val="00BF6FB4"/>
    <w:rsid w:val="00C0201F"/>
    <w:rsid w:val="00C03BC9"/>
    <w:rsid w:val="00C055D4"/>
    <w:rsid w:val="00C2094E"/>
    <w:rsid w:val="00C215E1"/>
    <w:rsid w:val="00C30D26"/>
    <w:rsid w:val="00C340EA"/>
    <w:rsid w:val="00C4776E"/>
    <w:rsid w:val="00C5093C"/>
    <w:rsid w:val="00C5635F"/>
    <w:rsid w:val="00C7228E"/>
    <w:rsid w:val="00C80DAF"/>
    <w:rsid w:val="00C83425"/>
    <w:rsid w:val="00C872EB"/>
    <w:rsid w:val="00C91F45"/>
    <w:rsid w:val="00C96D65"/>
    <w:rsid w:val="00CB65E7"/>
    <w:rsid w:val="00CC1391"/>
    <w:rsid w:val="00CC2A1F"/>
    <w:rsid w:val="00CD2585"/>
    <w:rsid w:val="00CD52F7"/>
    <w:rsid w:val="00CD632A"/>
    <w:rsid w:val="00CE1B31"/>
    <w:rsid w:val="00CF230F"/>
    <w:rsid w:val="00D04CCF"/>
    <w:rsid w:val="00D12054"/>
    <w:rsid w:val="00D16CA0"/>
    <w:rsid w:val="00D26F03"/>
    <w:rsid w:val="00D600EC"/>
    <w:rsid w:val="00D661ED"/>
    <w:rsid w:val="00D71B33"/>
    <w:rsid w:val="00D812C4"/>
    <w:rsid w:val="00D81742"/>
    <w:rsid w:val="00D9177F"/>
    <w:rsid w:val="00D95D03"/>
    <w:rsid w:val="00DC70FA"/>
    <w:rsid w:val="00DE0846"/>
    <w:rsid w:val="00DE42DF"/>
    <w:rsid w:val="00DE7295"/>
    <w:rsid w:val="00DF0114"/>
    <w:rsid w:val="00DF5872"/>
    <w:rsid w:val="00E129E1"/>
    <w:rsid w:val="00E16058"/>
    <w:rsid w:val="00E23314"/>
    <w:rsid w:val="00E27A7A"/>
    <w:rsid w:val="00E42012"/>
    <w:rsid w:val="00E434A5"/>
    <w:rsid w:val="00E7185E"/>
    <w:rsid w:val="00E74CAB"/>
    <w:rsid w:val="00E92B1C"/>
    <w:rsid w:val="00E9526B"/>
    <w:rsid w:val="00E97F2B"/>
    <w:rsid w:val="00EA3440"/>
    <w:rsid w:val="00ED23D7"/>
    <w:rsid w:val="00ED701E"/>
    <w:rsid w:val="00EE131B"/>
    <w:rsid w:val="00EF4787"/>
    <w:rsid w:val="00F041F2"/>
    <w:rsid w:val="00F20055"/>
    <w:rsid w:val="00F32E43"/>
    <w:rsid w:val="00F458D3"/>
    <w:rsid w:val="00F6199F"/>
    <w:rsid w:val="00F8123C"/>
    <w:rsid w:val="00F8182F"/>
    <w:rsid w:val="00F8323D"/>
    <w:rsid w:val="00F84085"/>
    <w:rsid w:val="00FA5DE4"/>
    <w:rsid w:val="00FC06DE"/>
    <w:rsid w:val="00FC1F3F"/>
    <w:rsid w:val="00FE72CD"/>
    <w:rsid w:val="00FF55E0"/>
    <w:rsid w:val="00FF78C4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F4769-6781-44DD-BA25-E1AD898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837"/>
    <w:pPr>
      <w:keepNext/>
      <w:ind w:firstLine="595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837"/>
    <w:pPr>
      <w:keepNext/>
      <w:jc w:val="center"/>
      <w:outlineLvl w:val="1"/>
    </w:pPr>
    <w:rPr>
      <w:b/>
      <w:bCs/>
      <w:sz w:val="24"/>
      <w:szCs w:val="28"/>
    </w:rPr>
  </w:style>
  <w:style w:type="paragraph" w:styleId="3">
    <w:name w:val="heading 3"/>
    <w:basedOn w:val="a"/>
    <w:next w:val="a"/>
    <w:link w:val="30"/>
    <w:qFormat/>
    <w:rsid w:val="006C1837"/>
    <w:pPr>
      <w:keepNext/>
      <w:outlineLvl w:val="2"/>
    </w:pPr>
    <w:rPr>
      <w:sz w:val="24"/>
    </w:rPr>
  </w:style>
  <w:style w:type="paragraph" w:styleId="6">
    <w:name w:val="heading 6"/>
    <w:basedOn w:val="a"/>
    <w:next w:val="a"/>
    <w:link w:val="60"/>
    <w:qFormat/>
    <w:rsid w:val="006C18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18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183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semiHidden/>
    <w:rsid w:val="006C183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6C1837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rsid w:val="006C1837"/>
    <w:pPr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C183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6C1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6C1837"/>
  </w:style>
  <w:style w:type="character" w:customStyle="1" w:styleId="31">
    <w:name w:val="Основной текст с отступом 3 Знак"/>
    <w:semiHidden/>
    <w:rsid w:val="006C1837"/>
    <w:rPr>
      <w:sz w:val="16"/>
      <w:szCs w:val="16"/>
    </w:rPr>
  </w:style>
  <w:style w:type="paragraph" w:styleId="aa">
    <w:name w:val="Balloon Text"/>
    <w:basedOn w:val="a"/>
    <w:link w:val="ab"/>
    <w:semiHidden/>
    <w:rsid w:val="006C1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C18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semiHidden/>
    <w:rsid w:val="006C1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semiHidden/>
    <w:rsid w:val="006C1837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semiHidden/>
    <w:rsid w:val="006C1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6C183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C1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1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C1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6C1837"/>
    <w:pPr>
      <w:keepNext/>
    </w:pPr>
    <w:rPr>
      <w:sz w:val="28"/>
    </w:rPr>
  </w:style>
  <w:style w:type="paragraph" w:customStyle="1" w:styleId="210">
    <w:name w:val="Основной текст 21"/>
    <w:basedOn w:val="a"/>
    <w:rsid w:val="006C1837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e">
    <w:name w:val="List Paragraph"/>
    <w:basedOn w:val="a"/>
    <w:qFormat/>
    <w:rsid w:val="006C1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ТС. Заголовок. ур.2"/>
    <w:basedOn w:val="a"/>
    <w:rsid w:val="006C1837"/>
    <w:pPr>
      <w:widowControl w:val="0"/>
      <w:suppressAutoHyphens/>
      <w:autoSpaceDE w:val="0"/>
      <w:spacing w:line="360" w:lineRule="auto"/>
      <w:ind w:firstLine="720"/>
      <w:jc w:val="both"/>
      <w:outlineLvl w:val="1"/>
    </w:pPr>
    <w:rPr>
      <w:b/>
      <w:sz w:val="28"/>
      <w:szCs w:val="28"/>
      <w:lang w:eastAsia="ar-SA"/>
    </w:rPr>
  </w:style>
  <w:style w:type="paragraph" w:customStyle="1" w:styleId="af">
    <w:name w:val="ТС. Основной текст"/>
    <w:basedOn w:val="a"/>
    <w:link w:val="af0"/>
    <w:rsid w:val="006C1837"/>
    <w:pPr>
      <w:widowControl w:val="0"/>
      <w:shd w:val="clear" w:color="auto" w:fill="FFFFFF"/>
      <w:tabs>
        <w:tab w:val="left" w:pos="0"/>
      </w:tabs>
      <w:suppressAutoHyphens/>
      <w:autoSpaceDE w:val="0"/>
      <w:spacing w:line="360" w:lineRule="auto"/>
      <w:ind w:firstLine="709"/>
      <w:jc w:val="both"/>
    </w:pPr>
    <w:rPr>
      <w:sz w:val="28"/>
      <w:szCs w:val="28"/>
      <w:lang w:eastAsia="ar-SA"/>
    </w:rPr>
  </w:style>
  <w:style w:type="character" w:customStyle="1" w:styleId="af0">
    <w:name w:val="ТС. Основной текст Знак"/>
    <w:link w:val="af"/>
    <w:rsid w:val="006C1837"/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table" w:styleId="af1">
    <w:name w:val="Table Grid"/>
    <w:basedOn w:val="a1"/>
    <w:uiPriority w:val="39"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С. Заголовок. ур.1"/>
    <w:basedOn w:val="1"/>
    <w:autoRedefine/>
    <w:rsid w:val="00F8182F"/>
    <w:pPr>
      <w:widowControl w:val="0"/>
      <w:suppressAutoHyphens/>
      <w:autoSpaceDE w:val="0"/>
      <w:ind w:firstLine="0"/>
      <w:jc w:val="center"/>
    </w:pPr>
    <w:rPr>
      <w:bCs/>
      <w:kern w:val="32"/>
      <w:szCs w:val="28"/>
      <w:lang w:eastAsia="ar-SA"/>
    </w:rPr>
  </w:style>
  <w:style w:type="paragraph" w:customStyle="1" w:styleId="211">
    <w:name w:val="Основной текст с отступом 21"/>
    <w:basedOn w:val="a"/>
    <w:rsid w:val="00673045"/>
    <w:pPr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178B4-F9FC-466B-B248-79A021167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18</Pages>
  <Words>4883</Words>
  <Characters>27838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Богоявленская Ирина Викторовна</dc:creator>
  <cp:lastModifiedBy>Андреев Андрей Николаевич</cp:lastModifiedBy>
  <cp:revision>9</cp:revision>
  <cp:lastPrinted>2017-01-10T09:20:00Z</cp:lastPrinted>
  <dcterms:created xsi:type="dcterms:W3CDTF">2017-02-08T05:13:00Z</dcterms:created>
  <dcterms:modified xsi:type="dcterms:W3CDTF">2017-02-08T11:06:00Z</dcterms:modified>
</cp:coreProperties>
</file>